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890" w:rsidRPr="00C6561A" w:rsidRDefault="00CA6F6D" w:rsidP="009A1890">
      <w:pPr>
        <w:rPr>
          <w:sz w:val="20"/>
          <w:szCs w:val="20"/>
        </w:rPr>
      </w:pPr>
      <w:bookmarkStart w:id="0" w:name="_GoBack"/>
      <w:r>
        <w:rPr>
          <w:sz w:val="20"/>
          <w:szCs w:val="20"/>
        </w:rPr>
        <w:t>55</w:t>
      </w:r>
      <w:r w:rsidR="009A1890" w:rsidRPr="00C6561A">
        <w:rPr>
          <w:sz w:val="20"/>
          <w:szCs w:val="20"/>
        </w:rPr>
        <w:t>Standard Form Number –INFR -34</w:t>
      </w:r>
    </w:p>
    <w:p w:rsidR="009A1890" w:rsidRPr="00C6561A" w:rsidRDefault="009A1890" w:rsidP="009A1890">
      <w:pPr>
        <w:rPr>
          <w:sz w:val="20"/>
          <w:szCs w:val="20"/>
        </w:rPr>
      </w:pPr>
      <w:r w:rsidRPr="00C6561A">
        <w:rPr>
          <w:sz w:val="20"/>
          <w:szCs w:val="20"/>
        </w:rPr>
        <w:t>Revised on July 29, 2004</w:t>
      </w:r>
    </w:p>
    <w:p w:rsidR="009A1890" w:rsidRPr="00C6561A" w:rsidRDefault="009A1890" w:rsidP="009A1890">
      <w:pPr>
        <w:jc w:val="center"/>
        <w:rPr>
          <w:rFonts w:ascii="Century Gothic" w:hAnsi="Century Gothic"/>
          <w:bCs/>
          <w:iCs/>
          <w:sz w:val="18"/>
          <w:szCs w:val="18"/>
        </w:rPr>
      </w:pPr>
    </w:p>
    <w:p w:rsidR="009A1890" w:rsidRPr="00C6561A" w:rsidRDefault="002050D4" w:rsidP="009A1890">
      <w:pPr>
        <w:jc w:val="center"/>
        <w:rPr>
          <w:rFonts w:ascii="Century Gothic" w:hAnsi="Century Gothic"/>
          <w:bCs/>
          <w:iCs/>
          <w:sz w:val="18"/>
          <w:szCs w:val="18"/>
        </w:rPr>
      </w:pPr>
      <w:r>
        <w:pict>
          <v:shape id="_x0000_s1028" type="#_x0000_t75" style="position:absolute;left:0;text-align:left;margin-left:401.25pt;margin-top:10.25pt;width:54pt;height:59.65pt;z-index:251664384">
            <v:imagedata r:id="rId7" o:title=""/>
          </v:shape>
          <o:OLEObject Type="Embed" ProgID="MSPhotoEd.3" ShapeID="_x0000_s1028" DrawAspect="Content" ObjectID="_1589719386" r:id="rId8"/>
        </w:pict>
      </w:r>
    </w:p>
    <w:p w:rsidR="009A1890" w:rsidRPr="00C6561A" w:rsidRDefault="002050D4" w:rsidP="009A1890">
      <w:pPr>
        <w:jc w:val="center"/>
        <w:rPr>
          <w:rFonts w:ascii="Century Gothic" w:hAnsi="Century Gothic"/>
          <w:bCs/>
          <w:iCs/>
          <w:sz w:val="18"/>
          <w:szCs w:val="18"/>
        </w:rPr>
      </w:pPr>
      <w:r>
        <w:rPr>
          <w:noProof/>
        </w:rPr>
        <w:pict>
          <v:shape id="_x0000_s1029" type="#_x0000_t75" alt="" style="position:absolute;left:0;text-align:left;margin-left:4.5pt;margin-top:-4.9pt;width:1in;height:63.8pt;z-index:251665408;visibility:visible;mso-wrap-edited:f">
            <v:imagedata r:id="rId9" o:title="" grayscale="t" bilevel="t"/>
          </v:shape>
          <o:OLEObject Type="Embed" ProgID="Word.Picture.8" ShapeID="_x0000_s1029" DrawAspect="Content" ObjectID="_1589719387" r:id="rId10"/>
        </w:pict>
      </w:r>
      <w:r w:rsidR="009A1890" w:rsidRPr="00C6561A">
        <w:rPr>
          <w:rFonts w:ascii="Century Gothic" w:hAnsi="Century Gothic"/>
          <w:bCs/>
          <w:iCs/>
          <w:sz w:val="18"/>
          <w:szCs w:val="18"/>
        </w:rPr>
        <w:t>Republic of the Philippines</w:t>
      </w:r>
    </w:p>
    <w:p w:rsidR="009A1890" w:rsidRPr="00C6561A" w:rsidRDefault="009A1890" w:rsidP="009A1890">
      <w:pPr>
        <w:jc w:val="center"/>
        <w:rPr>
          <w:rFonts w:ascii="Century Gothic" w:hAnsi="Century Gothic"/>
          <w:sz w:val="18"/>
          <w:szCs w:val="18"/>
        </w:rPr>
      </w:pPr>
      <w:r w:rsidRPr="00C6561A">
        <w:rPr>
          <w:rFonts w:ascii="Century Gothic" w:hAnsi="Century Gothic"/>
          <w:iCs/>
          <w:sz w:val="18"/>
          <w:szCs w:val="18"/>
        </w:rPr>
        <w:t>DEPARTMENT OF EDUCATION</w:t>
      </w:r>
    </w:p>
    <w:p w:rsidR="009A1890" w:rsidRPr="00C6561A" w:rsidRDefault="009A1890" w:rsidP="009A1890">
      <w:pPr>
        <w:jc w:val="center"/>
        <w:rPr>
          <w:rFonts w:ascii="Century Gothic" w:hAnsi="Century Gothic"/>
          <w:iCs/>
          <w:sz w:val="20"/>
          <w:szCs w:val="20"/>
        </w:rPr>
      </w:pPr>
      <w:r w:rsidRPr="00C6561A">
        <w:rPr>
          <w:rFonts w:ascii="Century Gothic" w:hAnsi="Century Gothic"/>
          <w:iCs/>
          <w:sz w:val="20"/>
          <w:szCs w:val="20"/>
        </w:rPr>
        <w:t>Cordillera Administrative Region</w:t>
      </w:r>
    </w:p>
    <w:p w:rsidR="009A1890" w:rsidRPr="00C6561A" w:rsidRDefault="00B81616" w:rsidP="009A1890">
      <w:pPr>
        <w:jc w:val="center"/>
        <w:rPr>
          <w:rFonts w:ascii="Century Gothic" w:hAnsi="Century Gothic"/>
          <w:b/>
          <w:bCs/>
          <w:iCs/>
          <w:sz w:val="22"/>
          <w:szCs w:val="22"/>
        </w:rPr>
      </w:pPr>
      <w:r>
        <w:rPr>
          <w:rFonts w:ascii="Century Gothic" w:hAnsi="Century Gothic"/>
          <w:b/>
          <w:bCs/>
          <w:iCs/>
          <w:sz w:val="22"/>
          <w:szCs w:val="22"/>
        </w:rPr>
        <w:t xml:space="preserve">SCHOOLS </w:t>
      </w:r>
      <w:r w:rsidR="009A1890" w:rsidRPr="00C6561A">
        <w:rPr>
          <w:rFonts w:ascii="Century Gothic" w:hAnsi="Century Gothic"/>
          <w:b/>
          <w:bCs/>
          <w:iCs/>
          <w:sz w:val="22"/>
          <w:szCs w:val="22"/>
        </w:rPr>
        <w:t>DIVISION OF BAGUIO CITY</w:t>
      </w:r>
    </w:p>
    <w:p w:rsidR="009A1890" w:rsidRPr="00C6561A" w:rsidRDefault="009A1890" w:rsidP="009A1890">
      <w:pPr>
        <w:jc w:val="center"/>
        <w:rPr>
          <w:rFonts w:ascii="Century Gothic" w:hAnsi="Century Gothic" w:cs="Courier New"/>
          <w:bCs/>
          <w:iCs/>
          <w:sz w:val="18"/>
          <w:szCs w:val="18"/>
        </w:rPr>
      </w:pPr>
      <w:r w:rsidRPr="00C6561A">
        <w:rPr>
          <w:rFonts w:ascii="Century Gothic" w:hAnsi="Century Gothic"/>
          <w:bCs/>
          <w:iCs/>
          <w:sz w:val="18"/>
          <w:szCs w:val="18"/>
        </w:rPr>
        <w:t>U</w:t>
      </w:r>
      <w:r w:rsidRPr="00C6561A">
        <w:rPr>
          <w:rFonts w:ascii="Century Gothic" w:hAnsi="Century Gothic" w:cs="Courier New"/>
          <w:bCs/>
          <w:iCs/>
          <w:sz w:val="18"/>
          <w:szCs w:val="18"/>
        </w:rPr>
        <w:t>pper Session Road Ext., Baguio City</w:t>
      </w:r>
    </w:p>
    <w:p w:rsidR="009A1890" w:rsidRPr="00C6561A" w:rsidRDefault="009A1890" w:rsidP="009A1890">
      <w:pPr>
        <w:jc w:val="center"/>
        <w:rPr>
          <w:rFonts w:ascii="Century Gothic" w:hAnsi="Century Gothic" w:cs="Courier New"/>
          <w:bCs/>
          <w:iCs/>
          <w:sz w:val="18"/>
          <w:szCs w:val="18"/>
        </w:rPr>
      </w:pPr>
      <w:r w:rsidRPr="00C6561A">
        <w:rPr>
          <w:rFonts w:ascii="Century Gothic" w:hAnsi="Century Gothic" w:cs="Courier New"/>
          <w:bCs/>
          <w:iCs/>
          <w:sz w:val="18"/>
          <w:szCs w:val="18"/>
        </w:rPr>
        <w:t>Tel. No.: 446-1488 Fax: (074) 442-7819</w:t>
      </w:r>
    </w:p>
    <w:p w:rsidR="00EE2A8C" w:rsidRPr="00C6561A" w:rsidRDefault="00EE2A8C" w:rsidP="009A1890">
      <w:pPr>
        <w:jc w:val="both"/>
        <w:rPr>
          <w:rFonts w:ascii="Century Gothic" w:hAnsi="Century Gothic" w:cs="Courier New"/>
          <w:bCs/>
          <w:iCs/>
          <w:sz w:val="18"/>
          <w:szCs w:val="18"/>
        </w:rPr>
      </w:pPr>
    </w:p>
    <w:p w:rsidR="009A1890" w:rsidRPr="00B81616" w:rsidRDefault="009A1890" w:rsidP="00D21B51">
      <w:pPr>
        <w:rPr>
          <w:b/>
          <w:bCs/>
          <w:iCs/>
        </w:rPr>
      </w:pPr>
      <w:r w:rsidRPr="00C6561A">
        <w:rPr>
          <w:rFonts w:ascii="Century Gothic" w:hAnsi="Century Gothic" w:cs="Courier New"/>
          <w:bCs/>
          <w:iCs/>
          <w:sz w:val="28"/>
          <w:szCs w:val="28"/>
        </w:rPr>
        <w:t xml:space="preserve">                                         </w:t>
      </w:r>
      <w:r w:rsidR="00D21B51">
        <w:rPr>
          <w:rFonts w:ascii="Century Gothic" w:hAnsi="Century Gothic" w:cs="Courier New"/>
          <w:b/>
          <w:bCs/>
          <w:iCs/>
          <w:szCs w:val="28"/>
        </w:rPr>
        <w:t>Additional Instructions</w:t>
      </w:r>
    </w:p>
    <w:p w:rsidR="007B090F" w:rsidRPr="006F562C" w:rsidRDefault="007B090F" w:rsidP="007B090F">
      <w:pPr>
        <w:pStyle w:val="ListParagraph"/>
        <w:jc w:val="both"/>
        <w:rPr>
          <w:bCs/>
          <w:iCs/>
        </w:rPr>
      </w:pPr>
    </w:p>
    <w:p w:rsidR="009A1890" w:rsidRDefault="00D21B51" w:rsidP="00386C4A">
      <w:pPr>
        <w:jc w:val="both"/>
      </w:pPr>
      <w:r>
        <w:t>T</w:t>
      </w:r>
      <w:r w:rsidR="00136D87">
        <w:t>he following are the additional instructions to bidders:</w:t>
      </w:r>
    </w:p>
    <w:p w:rsidR="0097021F" w:rsidRDefault="0097021F" w:rsidP="00F9658B">
      <w:pPr>
        <w:jc w:val="both"/>
      </w:pPr>
    </w:p>
    <w:p w:rsidR="0097021F" w:rsidRDefault="0097021F" w:rsidP="00136D87">
      <w:pPr>
        <w:pStyle w:val="ListParagraph"/>
        <w:numPr>
          <w:ilvl w:val="0"/>
          <w:numId w:val="17"/>
        </w:numPr>
        <w:jc w:val="both"/>
      </w:pPr>
      <w:r>
        <w:t>Follow the Sealing and Marking of Bids (</w:t>
      </w:r>
      <w:r w:rsidR="007D60BF">
        <w:t>T</w:t>
      </w:r>
      <w:r>
        <w:t>wo-Envelope System)</w:t>
      </w:r>
      <w:r w:rsidR="00D21B51">
        <w:t xml:space="preserve"> (ANNEX A)</w:t>
      </w:r>
      <w:r>
        <w:t>.</w:t>
      </w:r>
    </w:p>
    <w:p w:rsidR="006F562C" w:rsidRDefault="006F562C" w:rsidP="00386C4A">
      <w:pPr>
        <w:pStyle w:val="ListParagraph"/>
        <w:jc w:val="both"/>
      </w:pPr>
    </w:p>
    <w:p w:rsidR="006F562C" w:rsidRDefault="006F562C" w:rsidP="00136D87">
      <w:pPr>
        <w:pStyle w:val="ListParagraph"/>
        <w:numPr>
          <w:ilvl w:val="0"/>
          <w:numId w:val="17"/>
        </w:numPr>
        <w:jc w:val="both"/>
      </w:pPr>
      <w:r>
        <w:t>All bidders are required to reque</w:t>
      </w:r>
      <w:r w:rsidR="00136D87">
        <w:t xml:space="preserve">st to join bidding from </w:t>
      </w:r>
      <w:proofErr w:type="spellStart"/>
      <w:r w:rsidR="00136D87">
        <w:t>PhilGEPS</w:t>
      </w:r>
      <w:proofErr w:type="spellEnd"/>
      <w:r>
        <w:t xml:space="preserve"> for </w:t>
      </w:r>
      <w:r w:rsidR="007B090F">
        <w:t>the project</w:t>
      </w:r>
      <w:r>
        <w:t>.</w:t>
      </w:r>
    </w:p>
    <w:p w:rsidR="006F562C" w:rsidRDefault="006F562C" w:rsidP="00386C4A">
      <w:pPr>
        <w:pStyle w:val="ListParagraph"/>
        <w:jc w:val="both"/>
      </w:pPr>
    </w:p>
    <w:p w:rsidR="006F562C" w:rsidRDefault="006F562C" w:rsidP="00136D87">
      <w:pPr>
        <w:pStyle w:val="ListParagraph"/>
        <w:numPr>
          <w:ilvl w:val="0"/>
          <w:numId w:val="17"/>
        </w:numPr>
        <w:jc w:val="both"/>
      </w:pPr>
      <w:r>
        <w:t xml:space="preserve">All representatives of </w:t>
      </w:r>
      <w:r w:rsidR="007B090F">
        <w:t>interested bidders</w:t>
      </w:r>
      <w:r>
        <w:t xml:space="preserve"> (sole proprietorship, partnership, or corporation) shoul</w:t>
      </w:r>
      <w:r w:rsidR="00386C4A">
        <w:t>d</w:t>
      </w:r>
      <w:r>
        <w:t xml:space="preserve"> submit an authorization</w:t>
      </w:r>
      <w:r w:rsidR="00386C4A">
        <w:t xml:space="preserve"> from proprietor, general manager or the board of directors.</w:t>
      </w:r>
    </w:p>
    <w:p w:rsidR="00FB3112" w:rsidRDefault="00FB3112" w:rsidP="00FB3112">
      <w:pPr>
        <w:pStyle w:val="ListParagraph"/>
      </w:pPr>
    </w:p>
    <w:p w:rsidR="00D91570" w:rsidRDefault="00D91570" w:rsidP="00136D87">
      <w:pPr>
        <w:pStyle w:val="ListParagraph"/>
        <w:numPr>
          <w:ilvl w:val="0"/>
          <w:numId w:val="17"/>
        </w:numPr>
        <w:jc w:val="both"/>
      </w:pPr>
      <w:r w:rsidRPr="009A2AC7">
        <w:t>Bidders are advised to get the updated checklist of documents to be submitted during the opening of bids</w:t>
      </w:r>
      <w:r>
        <w:t>. Copy of which is hereto attached.</w:t>
      </w:r>
      <w:r w:rsidR="00D21B51">
        <w:t xml:space="preserve"> (ANNEX B)</w:t>
      </w:r>
    </w:p>
    <w:p w:rsidR="00FB3112" w:rsidRDefault="00FB3112" w:rsidP="00FB3112">
      <w:pPr>
        <w:pStyle w:val="ListParagraph"/>
        <w:jc w:val="both"/>
      </w:pPr>
    </w:p>
    <w:p w:rsidR="00B1295D" w:rsidRDefault="00FB3112" w:rsidP="00FB3112">
      <w:pPr>
        <w:pStyle w:val="ListParagraph"/>
        <w:numPr>
          <w:ilvl w:val="0"/>
          <w:numId w:val="17"/>
        </w:numPr>
        <w:jc w:val="both"/>
      </w:pPr>
      <w:r w:rsidRPr="006F562C">
        <w:t>Cer</w:t>
      </w:r>
      <w:r>
        <w:t>tificate of sit</w:t>
      </w:r>
      <w:r w:rsidR="00B1295D">
        <w:t>e inspection shall be signed by:</w:t>
      </w:r>
    </w:p>
    <w:p w:rsidR="005F038A" w:rsidRDefault="005F038A" w:rsidP="005F038A">
      <w:pPr>
        <w:pStyle w:val="ListParagraph"/>
      </w:pPr>
    </w:p>
    <w:tbl>
      <w:tblPr>
        <w:tblStyle w:val="TableGrid"/>
        <w:tblW w:w="9000" w:type="dxa"/>
        <w:tblInd w:w="648" w:type="dxa"/>
        <w:tblLook w:val="04A0" w:firstRow="1" w:lastRow="0" w:firstColumn="1" w:lastColumn="0" w:noHBand="0" w:noVBand="1"/>
      </w:tblPr>
      <w:tblGrid>
        <w:gridCol w:w="5400"/>
        <w:gridCol w:w="3600"/>
      </w:tblGrid>
      <w:tr w:rsidR="005F038A" w:rsidTr="005F038A">
        <w:tc>
          <w:tcPr>
            <w:tcW w:w="5400" w:type="dxa"/>
            <w:vAlign w:val="center"/>
          </w:tcPr>
          <w:p w:rsidR="005F038A" w:rsidRDefault="005F038A" w:rsidP="005F038A">
            <w:pPr>
              <w:pStyle w:val="ListParagraph"/>
              <w:ind w:left="0"/>
              <w:jc w:val="center"/>
              <w:rPr>
                <w:b/>
              </w:rPr>
            </w:pPr>
            <w:r>
              <w:rPr>
                <w:b/>
              </w:rPr>
              <w:t>Project</w:t>
            </w:r>
          </w:p>
        </w:tc>
        <w:tc>
          <w:tcPr>
            <w:tcW w:w="3600" w:type="dxa"/>
            <w:vMerge w:val="restart"/>
            <w:vAlign w:val="center"/>
          </w:tcPr>
          <w:p w:rsidR="005F038A" w:rsidRDefault="005F038A" w:rsidP="005F038A">
            <w:pPr>
              <w:pStyle w:val="ListParagraph"/>
              <w:ind w:left="0"/>
              <w:jc w:val="center"/>
              <w:rPr>
                <w:b/>
              </w:rPr>
            </w:pPr>
            <w:r>
              <w:rPr>
                <w:b/>
              </w:rPr>
              <w:t>School Head</w:t>
            </w:r>
          </w:p>
        </w:tc>
      </w:tr>
      <w:tr w:rsidR="005F038A" w:rsidRPr="005F038A" w:rsidTr="005F038A">
        <w:tc>
          <w:tcPr>
            <w:tcW w:w="5400" w:type="dxa"/>
          </w:tcPr>
          <w:p w:rsidR="005F038A" w:rsidRPr="005F038A" w:rsidRDefault="00B75D9F" w:rsidP="00B1295D">
            <w:pPr>
              <w:pStyle w:val="ListParagraph"/>
              <w:ind w:left="0"/>
            </w:pPr>
            <w:r>
              <w:t>Electrification of Un-Energized Schools and Modernization of Electrical System of On-Grid Schools (Batch 1 and 2) at:</w:t>
            </w:r>
          </w:p>
        </w:tc>
        <w:tc>
          <w:tcPr>
            <w:tcW w:w="3600" w:type="dxa"/>
            <w:vMerge/>
          </w:tcPr>
          <w:p w:rsidR="005F038A" w:rsidRPr="005F038A" w:rsidRDefault="005F038A" w:rsidP="00B1295D">
            <w:pPr>
              <w:pStyle w:val="ListParagraph"/>
              <w:ind w:left="0"/>
            </w:pPr>
          </w:p>
        </w:tc>
      </w:tr>
      <w:tr w:rsidR="005F038A" w:rsidTr="005F038A">
        <w:tc>
          <w:tcPr>
            <w:tcW w:w="5400" w:type="dxa"/>
          </w:tcPr>
          <w:p w:rsidR="005F038A" w:rsidRPr="005F038A" w:rsidRDefault="00B75D9F" w:rsidP="00B1295D">
            <w:pPr>
              <w:pStyle w:val="ListParagraph"/>
              <w:ind w:left="0"/>
            </w:pPr>
            <w:r>
              <w:t>MIL-AN NATIONAL HIGH SCHOOL</w:t>
            </w:r>
          </w:p>
        </w:tc>
        <w:tc>
          <w:tcPr>
            <w:tcW w:w="3600" w:type="dxa"/>
          </w:tcPr>
          <w:p w:rsidR="005F038A" w:rsidRDefault="00B75D9F" w:rsidP="00B1295D">
            <w:pPr>
              <w:pStyle w:val="ListParagraph"/>
              <w:ind w:left="0"/>
              <w:rPr>
                <w:b/>
              </w:rPr>
            </w:pPr>
            <w:r>
              <w:rPr>
                <w:b/>
              </w:rPr>
              <w:t>WHITNEY A. DAWAYEN, PI</w:t>
            </w:r>
          </w:p>
        </w:tc>
      </w:tr>
    </w:tbl>
    <w:p w:rsidR="00B1295D" w:rsidRDefault="00B1295D" w:rsidP="00B1295D">
      <w:pPr>
        <w:pStyle w:val="ListParagraph"/>
        <w:rPr>
          <w:b/>
        </w:rPr>
      </w:pPr>
    </w:p>
    <w:p w:rsidR="00386C4A" w:rsidRDefault="00386C4A" w:rsidP="00136D87">
      <w:pPr>
        <w:pStyle w:val="ListParagraph"/>
        <w:numPr>
          <w:ilvl w:val="0"/>
          <w:numId w:val="17"/>
        </w:numPr>
        <w:jc w:val="both"/>
      </w:pPr>
      <w:r>
        <w:t>For the bid security, cash is discouraged.</w:t>
      </w:r>
      <w:r w:rsidR="007B090F">
        <w:t xml:space="preserve"> Bidders may also opt</w:t>
      </w:r>
      <w:r w:rsidR="0097021F">
        <w:t xml:space="preserve"> to submit Bid Security Declaration (BSD) aside from those enumerated in item 18.1 of the BDS.</w:t>
      </w:r>
    </w:p>
    <w:p w:rsidR="00386C4A" w:rsidRDefault="00386C4A" w:rsidP="0097021F">
      <w:pPr>
        <w:jc w:val="both"/>
      </w:pPr>
    </w:p>
    <w:p w:rsidR="00386C4A" w:rsidRDefault="00386C4A" w:rsidP="00136D87">
      <w:pPr>
        <w:pStyle w:val="ListParagraph"/>
        <w:numPr>
          <w:ilvl w:val="0"/>
          <w:numId w:val="17"/>
        </w:numPr>
        <w:jc w:val="both"/>
      </w:pPr>
      <w:r>
        <w:t xml:space="preserve">As to the synchronization of time of deadline for the submission of bids, bidders are instructed to follow the time at the Division Office </w:t>
      </w:r>
      <w:r w:rsidR="0097021F">
        <w:t>Biometric Machine</w:t>
      </w:r>
      <w:r>
        <w:t>.</w:t>
      </w:r>
    </w:p>
    <w:p w:rsidR="0097021F" w:rsidRDefault="0097021F" w:rsidP="0097021F">
      <w:pPr>
        <w:pStyle w:val="ListParagraph"/>
      </w:pPr>
    </w:p>
    <w:p w:rsidR="00D91570" w:rsidRDefault="00D91570" w:rsidP="00136D87">
      <w:pPr>
        <w:pStyle w:val="ListParagraph"/>
        <w:numPr>
          <w:ilvl w:val="0"/>
          <w:numId w:val="17"/>
        </w:numPr>
        <w:jc w:val="both"/>
      </w:pPr>
      <w:r w:rsidRPr="009A2AC7">
        <w:t>Those who bought bid documents are required to notify the BAC if they decide not to participate in the opening of bids.</w:t>
      </w:r>
    </w:p>
    <w:p w:rsidR="00D91570" w:rsidRPr="009A2AC7" w:rsidRDefault="00D91570" w:rsidP="00D91570">
      <w:pPr>
        <w:pStyle w:val="ListParagraph"/>
      </w:pPr>
    </w:p>
    <w:p w:rsidR="00D91570" w:rsidRPr="009A2AC7" w:rsidRDefault="007D60BF" w:rsidP="00136D87">
      <w:pPr>
        <w:pStyle w:val="ListParagraph"/>
        <w:numPr>
          <w:ilvl w:val="0"/>
          <w:numId w:val="17"/>
        </w:numPr>
        <w:jc w:val="both"/>
      </w:pPr>
      <w:r w:rsidRPr="009A2AC7">
        <w:t>Bidders who do</w:t>
      </w:r>
      <w:r w:rsidR="00D91570" w:rsidRPr="009A2AC7">
        <w:t xml:space="preserve"> not meet the requirements specified in the Bid Documents and this </w:t>
      </w:r>
      <w:r w:rsidR="00D06573">
        <w:t>Additional Instructions</w:t>
      </w:r>
      <w:r w:rsidR="00D91570" w:rsidRPr="009A2AC7">
        <w:t xml:space="preserve"> will automatically be disqualified.</w:t>
      </w:r>
    </w:p>
    <w:p w:rsidR="00EE2A8C" w:rsidRDefault="00EE2A8C" w:rsidP="00386C4A">
      <w:pPr>
        <w:pStyle w:val="ListParagraph"/>
        <w:jc w:val="both"/>
      </w:pPr>
    </w:p>
    <w:p w:rsidR="00386C4A" w:rsidRPr="003C5150" w:rsidRDefault="00386C4A" w:rsidP="00136D87">
      <w:pPr>
        <w:pStyle w:val="ListParagraph"/>
        <w:numPr>
          <w:ilvl w:val="0"/>
          <w:numId w:val="17"/>
        </w:numPr>
        <w:jc w:val="both"/>
      </w:pPr>
      <w:r w:rsidRPr="003C5150">
        <w:t>Failure on the part of the bidders to comply with the foregoing instructions or additional requirements shall be a ground for the bidder to be disqualified to join the bidding process.</w:t>
      </w:r>
    </w:p>
    <w:p w:rsidR="00B11A28" w:rsidRPr="003C5150" w:rsidRDefault="00B11A28" w:rsidP="00386C4A">
      <w:pPr>
        <w:jc w:val="both"/>
      </w:pPr>
      <w:r w:rsidRPr="003C5150">
        <w:t xml:space="preserve"> </w:t>
      </w:r>
    </w:p>
    <w:p w:rsidR="00273407" w:rsidRPr="003C5150" w:rsidRDefault="00273407" w:rsidP="00386C4A">
      <w:pPr>
        <w:jc w:val="both"/>
      </w:pPr>
      <w:r w:rsidRPr="003C5150">
        <w:t>For Guidance and information of all concerned.</w:t>
      </w:r>
    </w:p>
    <w:p w:rsidR="00B91A70" w:rsidRDefault="00B91A70" w:rsidP="009A1890"/>
    <w:p w:rsidR="006D5B50" w:rsidRPr="003C5150" w:rsidRDefault="006D5B50" w:rsidP="009A1890"/>
    <w:p w:rsidR="00273407" w:rsidRPr="007D60BF" w:rsidRDefault="001B1122" w:rsidP="009A1890">
      <w:pPr>
        <w:rPr>
          <w:b/>
        </w:rPr>
      </w:pPr>
      <w:r>
        <w:rPr>
          <w:b/>
        </w:rPr>
        <w:t>SORAYA T. FACULO, Ph.D.</w:t>
      </w:r>
    </w:p>
    <w:p w:rsidR="00273407" w:rsidRDefault="00273407" w:rsidP="009A1890">
      <w:r w:rsidRPr="003C5150">
        <w:t xml:space="preserve">BAC – Chairman </w:t>
      </w:r>
    </w:p>
    <w:p w:rsidR="00D06573" w:rsidRDefault="00D06573" w:rsidP="009A1890"/>
    <w:p w:rsidR="00D06573" w:rsidRDefault="00D06573" w:rsidP="009A1890"/>
    <w:p w:rsidR="00353A4A" w:rsidRDefault="00353A4A" w:rsidP="009A1890"/>
    <w:p w:rsidR="00353A4A" w:rsidRDefault="00353A4A" w:rsidP="009A1890"/>
    <w:p w:rsidR="00353A4A" w:rsidRDefault="00353A4A" w:rsidP="009A1890"/>
    <w:p w:rsidR="00353A4A" w:rsidRDefault="00353A4A" w:rsidP="009A1890"/>
    <w:p w:rsidR="00353A4A" w:rsidRDefault="00353A4A" w:rsidP="009A1890"/>
    <w:p w:rsidR="00353A4A" w:rsidRDefault="00353A4A" w:rsidP="009A1890"/>
    <w:p w:rsidR="00353A4A" w:rsidRPr="003C5150" w:rsidRDefault="00353A4A" w:rsidP="009A1890"/>
    <w:p w:rsidR="00B91A70" w:rsidRPr="004A3FE1" w:rsidRDefault="00B91A70" w:rsidP="00B91A70">
      <w:pPr>
        <w:rPr>
          <w:b/>
          <w:u w:val="single"/>
        </w:rPr>
      </w:pPr>
      <w:r w:rsidRPr="004A3FE1">
        <w:rPr>
          <w:b/>
          <w:u w:val="single"/>
        </w:rPr>
        <w:lastRenderedPageBreak/>
        <w:t>ANNEX A</w:t>
      </w:r>
    </w:p>
    <w:p w:rsidR="00B91A70" w:rsidRDefault="00B91A70" w:rsidP="00B91A70"/>
    <w:p w:rsidR="00B91A70" w:rsidRDefault="00B91A70" w:rsidP="00B91A70"/>
    <w:p w:rsidR="00B91A70" w:rsidRPr="00D26AF0" w:rsidRDefault="00B91A70" w:rsidP="00B91A70">
      <w:pPr>
        <w:pBdr>
          <w:bottom w:val="single" w:sz="4" w:space="1" w:color="auto"/>
        </w:pBdr>
        <w:tabs>
          <w:tab w:val="center" w:pos="4730"/>
        </w:tabs>
        <w:jc w:val="center"/>
        <w:rPr>
          <w:b/>
        </w:rPr>
      </w:pPr>
      <w:r w:rsidRPr="00D26AF0">
        <w:rPr>
          <w:b/>
        </w:rPr>
        <w:t>Envelope Sealing Illustration</w:t>
      </w:r>
    </w:p>
    <w:p w:rsidR="00B91A70" w:rsidRPr="00D26AF0" w:rsidRDefault="00B91A70" w:rsidP="00B91A70">
      <w:pPr>
        <w:rPr>
          <w:sz w:val="20"/>
          <w:szCs w:val="20"/>
        </w:rPr>
      </w:pPr>
      <w:r w:rsidRPr="00D26AF0">
        <w:rPr>
          <w:rFonts w:ascii="Cambria" w:hAnsi="Cambria"/>
          <w:noProof/>
          <w:sz w:val="18"/>
          <w:szCs w:val="18"/>
        </w:rPr>
        <w:drawing>
          <wp:anchor distT="0" distB="0" distL="114300" distR="114300" simplePos="0" relativeHeight="251687936" behindDoc="0" locked="0" layoutInCell="1" allowOverlap="1" wp14:anchorId="076974E9" wp14:editId="73B6B30F">
            <wp:simplePos x="0" y="0"/>
            <wp:positionH relativeFrom="column">
              <wp:posOffset>1684020</wp:posOffset>
            </wp:positionH>
            <wp:positionV relativeFrom="paragraph">
              <wp:posOffset>3884930</wp:posOffset>
            </wp:positionV>
            <wp:extent cx="2009775" cy="1609725"/>
            <wp:effectExtent l="0" t="0" r="9525" b="0"/>
            <wp:wrapNone/>
            <wp:docPr id="56" name="Picture 56" descr="MCj04326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Cj04326270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9775" cy="1609725"/>
                    </a:xfrm>
                    <a:prstGeom prst="rect">
                      <a:avLst/>
                    </a:prstGeom>
                    <a:noFill/>
                  </pic:spPr>
                </pic:pic>
              </a:graphicData>
            </a:graphic>
          </wp:anchor>
        </w:drawing>
      </w:r>
      <w:r w:rsidRPr="00D26AF0">
        <w:rPr>
          <w:sz w:val="18"/>
          <w:szCs w:val="18"/>
        </w:rPr>
        <w:tab/>
      </w:r>
      <w:r w:rsidRPr="00D26AF0">
        <w:rPr>
          <w:sz w:val="18"/>
          <w:szCs w:val="18"/>
        </w:rPr>
        <w:tab/>
      </w:r>
      <w:r w:rsidRPr="00D26AF0">
        <w:rPr>
          <w:rFonts w:ascii="Cambria" w:hAnsi="Cambria"/>
          <w:noProof/>
          <w:sz w:val="18"/>
          <w:szCs w:val="18"/>
        </w:rPr>
        <mc:AlternateContent>
          <mc:Choice Requires="wpg">
            <w:drawing>
              <wp:inline distT="0" distB="0" distL="0" distR="0" wp14:anchorId="43002AEE" wp14:editId="787BB643">
                <wp:extent cx="6101715" cy="5216525"/>
                <wp:effectExtent l="0" t="0" r="3810" b="3175"/>
                <wp:docPr id="30" name="Canvas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1715" cy="5216525"/>
                          <a:chOff x="0" y="0"/>
                          <a:chExt cx="61017" cy="52165"/>
                        </a:xfrm>
                      </wpg:grpSpPr>
                      <wps:wsp>
                        <wps:cNvPr id="32" name="AutoShape 6"/>
                        <wps:cNvSpPr>
                          <a:spLocks noChangeAspect="1" noChangeArrowheads="1"/>
                        </wps:cNvSpPr>
                        <wps:spPr bwMode="auto">
                          <a:xfrm>
                            <a:off x="0" y="0"/>
                            <a:ext cx="61017" cy="5216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33" name="Picture 33" descr="MCj0424234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5440" y="11283"/>
                            <a:ext cx="13227" cy="127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Picture 34" descr="MCj0424234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0497" y="11899"/>
                            <a:ext cx="13227" cy="12770"/>
                          </a:xfrm>
                          <a:prstGeom prst="rect">
                            <a:avLst/>
                          </a:prstGeom>
                          <a:noFill/>
                          <a:extLst>
                            <a:ext uri="{909E8E84-426E-40DD-AFC4-6F175D3DCCD1}">
                              <a14:hiddenFill xmlns:a14="http://schemas.microsoft.com/office/drawing/2010/main">
                                <a:solidFill>
                                  <a:srgbClr val="FFFFFF"/>
                                </a:solidFill>
                              </a14:hiddenFill>
                            </a:ext>
                          </a:extLst>
                        </pic:spPr>
                      </pic:pic>
                      <wps:wsp>
                        <wps:cNvPr id="35" name="Text Box 35"/>
                        <wps:cNvSpPr txBox="1">
                          <a:spLocks noChangeArrowheads="1"/>
                        </wps:cNvSpPr>
                        <wps:spPr bwMode="auto">
                          <a:xfrm>
                            <a:off x="21926" y="685"/>
                            <a:ext cx="20384" cy="292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A70" w:rsidRPr="003D5A2E" w:rsidRDefault="00B91A70" w:rsidP="00B91A70">
                              <w:pPr>
                                <w:jc w:val="center"/>
                                <w:rPr>
                                  <w:rFonts w:ascii="Arial" w:hAnsi="Arial" w:cs="Arial"/>
                                  <w:color w:val="000000"/>
                                  <w:sz w:val="26"/>
                                  <w:szCs w:val="32"/>
                                </w:rPr>
                              </w:pPr>
                              <w:r w:rsidRPr="003D5A2E">
                                <w:rPr>
                                  <w:rFonts w:ascii="Arial" w:hAnsi="Arial" w:cs="Arial"/>
                                  <w:color w:val="000000"/>
                                  <w:sz w:val="26"/>
                                  <w:szCs w:val="32"/>
                                </w:rPr>
                                <w:t>(Two-Envelope System)</w:t>
                              </w:r>
                            </w:p>
                          </w:txbxContent>
                        </wps:txbx>
                        <wps:bodyPr rot="0" vert="horz" wrap="square" lIns="74066" tIns="37033" rIns="74066" bIns="37033" anchor="t" anchorCtr="0" upright="1">
                          <a:noAutofit/>
                        </wps:bodyPr>
                      </wps:wsp>
                      <wps:wsp>
                        <wps:cNvPr id="36" name="Text Box 36"/>
                        <wps:cNvSpPr txBox="1">
                          <a:spLocks noChangeArrowheads="1"/>
                        </wps:cNvSpPr>
                        <wps:spPr bwMode="auto">
                          <a:xfrm>
                            <a:off x="15976" y="5791"/>
                            <a:ext cx="13767" cy="5194"/>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A70" w:rsidRPr="003D5A2E" w:rsidRDefault="00B91A70" w:rsidP="00B91A70">
                              <w:pPr>
                                <w:spacing w:line="0" w:lineRule="atLeast"/>
                                <w:jc w:val="center"/>
                                <w:rPr>
                                  <w:rFonts w:ascii="Arial" w:hAnsi="Arial" w:cs="Arial"/>
                                  <w:color w:val="000000"/>
                                  <w:sz w:val="29"/>
                                  <w:szCs w:val="36"/>
                                </w:rPr>
                              </w:pPr>
                              <w:r w:rsidRPr="003D5A2E">
                                <w:rPr>
                                  <w:rFonts w:ascii="Arial" w:hAnsi="Arial" w:cs="Arial"/>
                                  <w:color w:val="000000"/>
                                  <w:sz w:val="29"/>
                                  <w:szCs w:val="36"/>
                                </w:rPr>
                                <w:t>TECHNICAL COMPONENT</w:t>
                              </w:r>
                            </w:p>
                          </w:txbxContent>
                        </wps:txbx>
                        <wps:bodyPr rot="0" vert="horz" wrap="square" lIns="74066" tIns="37033" rIns="74066" bIns="37033" anchor="t" anchorCtr="0" upright="1">
                          <a:noAutofit/>
                        </wps:bodyPr>
                      </wps:wsp>
                      <wps:wsp>
                        <wps:cNvPr id="37" name="Text Box 37"/>
                        <wps:cNvSpPr txBox="1">
                          <a:spLocks noChangeArrowheads="1"/>
                        </wps:cNvSpPr>
                        <wps:spPr bwMode="auto">
                          <a:xfrm>
                            <a:off x="41910" y="5664"/>
                            <a:ext cx="14700" cy="4559"/>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A70" w:rsidRPr="003D5A2E" w:rsidRDefault="00B91A70" w:rsidP="00B91A70">
                              <w:pPr>
                                <w:spacing w:line="0" w:lineRule="atLeast"/>
                                <w:jc w:val="center"/>
                                <w:rPr>
                                  <w:rFonts w:ascii="Arial" w:hAnsi="Arial" w:cs="Arial"/>
                                  <w:color w:val="000000"/>
                                  <w:sz w:val="29"/>
                                  <w:szCs w:val="36"/>
                                </w:rPr>
                              </w:pPr>
                              <w:r w:rsidRPr="003D5A2E">
                                <w:rPr>
                                  <w:rFonts w:ascii="Arial" w:hAnsi="Arial" w:cs="Arial"/>
                                  <w:color w:val="000000"/>
                                  <w:sz w:val="29"/>
                                  <w:szCs w:val="36"/>
                                </w:rPr>
                                <w:t>FINANCIAL COMPONENT</w:t>
                              </w:r>
                            </w:p>
                          </w:txbxContent>
                        </wps:txbx>
                        <wps:bodyPr rot="0" vert="horz" wrap="square" lIns="74066" tIns="37033" rIns="74066" bIns="37033" anchor="t" anchorCtr="0" upright="1">
                          <a:noAutofit/>
                        </wps:bodyPr>
                      </wps:wsp>
                      <wps:wsp>
                        <wps:cNvPr id="38" name="Text Box 18"/>
                        <wps:cNvSpPr txBox="1">
                          <a:spLocks noChangeArrowheads="1"/>
                        </wps:cNvSpPr>
                        <wps:spPr bwMode="auto">
                          <a:xfrm>
                            <a:off x="22345" y="14160"/>
                            <a:ext cx="8636" cy="3867"/>
                          </a:xfrm>
                          <a:prstGeom prst="rect">
                            <a:avLst/>
                          </a:prstGeom>
                          <a:solidFill>
                            <a:srgbClr val="FFFFFF"/>
                          </a:solidFill>
                          <a:ln w="9525">
                            <a:solidFill>
                              <a:srgbClr val="000000"/>
                            </a:solidFill>
                            <a:miter lim="800000"/>
                            <a:headEnd/>
                            <a:tailEnd/>
                          </a:ln>
                        </wps:spPr>
                        <wps:txbx>
                          <w:txbxContent>
                            <w:p w:rsidR="00B91A70" w:rsidRPr="003D5A2E" w:rsidRDefault="00B91A70" w:rsidP="00B91A70">
                              <w:pPr>
                                <w:jc w:val="center"/>
                                <w:rPr>
                                  <w:rFonts w:ascii="Arial" w:hAnsi="Arial" w:cs="Arial"/>
                                  <w:color w:val="000000"/>
                                  <w:sz w:val="29"/>
                                  <w:szCs w:val="36"/>
                                </w:rPr>
                              </w:pPr>
                              <w:r w:rsidRPr="003D5A2E">
                                <w:rPr>
                                  <w:rFonts w:ascii="Arial" w:hAnsi="Arial" w:cs="Arial"/>
                                  <w:color w:val="000000"/>
                                  <w:sz w:val="29"/>
                                  <w:szCs w:val="36"/>
                                </w:rPr>
                                <w:t>COPY 1</w:t>
                              </w:r>
                            </w:p>
                          </w:txbxContent>
                        </wps:txbx>
                        <wps:bodyPr rot="0" vert="horz" wrap="square" lIns="74066" tIns="37033" rIns="74066" bIns="37033" anchor="t" anchorCtr="0" upright="1">
                          <a:noAutofit/>
                        </wps:bodyPr>
                      </wps:wsp>
                      <wps:wsp>
                        <wps:cNvPr id="39" name="Text Box 13"/>
                        <wps:cNvSpPr txBox="1">
                          <a:spLocks noChangeArrowheads="1"/>
                        </wps:cNvSpPr>
                        <wps:spPr bwMode="auto">
                          <a:xfrm>
                            <a:off x="47288" y="13017"/>
                            <a:ext cx="8630" cy="3816"/>
                          </a:xfrm>
                          <a:prstGeom prst="rect">
                            <a:avLst/>
                          </a:prstGeom>
                          <a:solidFill>
                            <a:srgbClr val="FFFFFF"/>
                          </a:solidFill>
                          <a:ln w="9525">
                            <a:solidFill>
                              <a:srgbClr val="000000"/>
                            </a:solidFill>
                            <a:miter lim="800000"/>
                            <a:headEnd/>
                            <a:tailEnd/>
                          </a:ln>
                        </wps:spPr>
                        <wps:txbx>
                          <w:txbxContent>
                            <w:p w:rsidR="00B91A70" w:rsidRPr="003D5A2E" w:rsidRDefault="00B91A70" w:rsidP="00B91A70">
                              <w:pPr>
                                <w:jc w:val="center"/>
                                <w:rPr>
                                  <w:rFonts w:ascii="Arial" w:hAnsi="Arial" w:cs="Arial"/>
                                  <w:color w:val="000000"/>
                                  <w:sz w:val="29"/>
                                  <w:szCs w:val="36"/>
                                </w:rPr>
                              </w:pPr>
                              <w:r w:rsidRPr="003D5A2E">
                                <w:rPr>
                                  <w:rFonts w:ascii="Arial" w:hAnsi="Arial" w:cs="Arial"/>
                                  <w:color w:val="000000"/>
                                  <w:sz w:val="29"/>
                                  <w:szCs w:val="36"/>
                                </w:rPr>
                                <w:t>COPY 1</w:t>
                              </w:r>
                            </w:p>
                          </w:txbxContent>
                        </wps:txbx>
                        <wps:bodyPr rot="0" vert="horz" wrap="square" lIns="74066" tIns="37033" rIns="74066" bIns="37033" anchor="t" anchorCtr="0" upright="1">
                          <a:noAutofit/>
                        </wps:bodyPr>
                      </wps:wsp>
                      <wps:wsp>
                        <wps:cNvPr id="40" name="Documents"/>
                        <wps:cNvSpPr>
                          <a:spLocks noEditPoints="1" noChangeArrowheads="1"/>
                        </wps:cNvSpPr>
                        <wps:spPr bwMode="auto">
                          <a:xfrm>
                            <a:off x="2286" y="14370"/>
                            <a:ext cx="7397" cy="10477"/>
                          </a:xfrm>
                          <a:custGeom>
                            <a:avLst/>
                            <a:gdLst>
                              <a:gd name="T0" fmla="*/ 0 w 21600"/>
                              <a:gd name="T1" fmla="*/ 6587882 h 21600"/>
                              <a:gd name="T2" fmla="*/ 4067505 w 21600"/>
                              <a:gd name="T3" fmla="*/ 0 h 21600"/>
                              <a:gd name="T4" fmla="*/ 25396093 w 21600"/>
                              <a:gd name="T5" fmla="*/ 44298956 h 21600"/>
                              <a:gd name="T6" fmla="*/ 23403384 w 21600"/>
                              <a:gd name="T7" fmla="*/ 47559938 h 21600"/>
                              <a:gd name="T8" fmla="*/ 21411873 w 21600"/>
                              <a:gd name="T9" fmla="*/ 50886838 h 21600"/>
                              <a:gd name="T10" fmla="*/ 23403384 w 21600"/>
                              <a:gd name="T11" fmla="*/ 3359835 h 21600"/>
                              <a:gd name="T12" fmla="*/ 21411873 w 21600"/>
                              <a:gd name="T13" fmla="*/ 6587882 h 21600"/>
                              <a:gd name="T14" fmla="*/ 1929355 w 21600"/>
                              <a:gd name="T15" fmla="*/ 3359835 h 21600"/>
                              <a:gd name="T16" fmla="*/ 25333937 w 21600"/>
                              <a:gd name="T17" fmla="*/ 0 h 21600"/>
                              <a:gd name="T18" fmla="*/ 12666986 w 21600"/>
                              <a:gd name="T19" fmla="*/ 0 h 21600"/>
                              <a:gd name="T20" fmla="*/ 0 w 21600"/>
                              <a:gd name="T21" fmla="*/ 25410484 h 21600"/>
                              <a:gd name="T22" fmla="*/ 25333937 w 21600"/>
                              <a:gd name="T23" fmla="*/ 25410484 h 2160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1645 w 21600"/>
                              <a:gd name="T37" fmla="*/ 4171 h 21600"/>
                              <a:gd name="T38" fmla="*/ 16522 w 21600"/>
                              <a:gd name="T39" fmla="*/ 17314 h 21600"/>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21600" h="21600" extrusionOk="0">
                                <a:moveTo>
                                  <a:pt x="0" y="18014"/>
                                </a:moveTo>
                                <a:lnTo>
                                  <a:pt x="0" y="2800"/>
                                </a:lnTo>
                                <a:lnTo>
                                  <a:pt x="1645" y="2800"/>
                                </a:lnTo>
                                <a:lnTo>
                                  <a:pt x="1645" y="1428"/>
                                </a:lnTo>
                                <a:lnTo>
                                  <a:pt x="3468" y="1428"/>
                                </a:lnTo>
                                <a:lnTo>
                                  <a:pt x="3468" y="0"/>
                                </a:lnTo>
                                <a:lnTo>
                                  <a:pt x="21653" y="0"/>
                                </a:lnTo>
                                <a:lnTo>
                                  <a:pt x="21653" y="18828"/>
                                </a:lnTo>
                                <a:lnTo>
                                  <a:pt x="19954" y="18828"/>
                                </a:lnTo>
                                <a:lnTo>
                                  <a:pt x="19954" y="20214"/>
                                </a:lnTo>
                                <a:lnTo>
                                  <a:pt x="18256" y="20214"/>
                                </a:lnTo>
                                <a:lnTo>
                                  <a:pt x="18256" y="21600"/>
                                </a:lnTo>
                                <a:lnTo>
                                  <a:pt x="4434" y="21600"/>
                                </a:lnTo>
                                <a:lnTo>
                                  <a:pt x="0" y="18014"/>
                                </a:lnTo>
                                <a:close/>
                              </a:path>
                              <a:path w="21600" h="21600" extrusionOk="0">
                                <a:moveTo>
                                  <a:pt x="3486" y="1428"/>
                                </a:moveTo>
                                <a:lnTo>
                                  <a:pt x="19954" y="1428"/>
                                </a:lnTo>
                                <a:lnTo>
                                  <a:pt x="19954" y="20214"/>
                                </a:lnTo>
                                <a:lnTo>
                                  <a:pt x="18256" y="20214"/>
                                </a:lnTo>
                                <a:lnTo>
                                  <a:pt x="18256" y="2800"/>
                                </a:lnTo>
                                <a:lnTo>
                                  <a:pt x="1645" y="2800"/>
                                </a:lnTo>
                                <a:lnTo>
                                  <a:pt x="1645" y="1428"/>
                                </a:lnTo>
                                <a:lnTo>
                                  <a:pt x="3486" y="1428"/>
                                </a:lnTo>
                                <a:close/>
                              </a:path>
                              <a:path w="21600" h="21600" extrusionOk="0">
                                <a:moveTo>
                                  <a:pt x="0" y="18014"/>
                                </a:moveTo>
                                <a:lnTo>
                                  <a:pt x="4434" y="18000"/>
                                </a:lnTo>
                                <a:lnTo>
                                  <a:pt x="4434" y="21600"/>
                                </a:lnTo>
                                <a:lnTo>
                                  <a:pt x="0" y="18014"/>
                                </a:lnTo>
                                <a:close/>
                              </a:path>
                            </a:pathLst>
                          </a:custGeom>
                          <a:solidFill>
                            <a:srgbClr val="D8EBB3"/>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41" name="Text Box 21"/>
                        <wps:cNvSpPr txBox="1">
                          <a:spLocks noChangeArrowheads="1"/>
                        </wps:cNvSpPr>
                        <wps:spPr bwMode="auto">
                          <a:xfrm>
                            <a:off x="2286" y="16833"/>
                            <a:ext cx="6858" cy="5328"/>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A70" w:rsidRPr="003D5A2E" w:rsidRDefault="00B91A70" w:rsidP="00B91A70">
                              <w:pPr>
                                <w:jc w:val="center"/>
                                <w:rPr>
                                  <w:rFonts w:ascii="Arial" w:hAnsi="Arial" w:cs="Arial"/>
                                  <w:color w:val="000000"/>
                                  <w:sz w:val="19"/>
                                </w:rPr>
                              </w:pPr>
                              <w:r w:rsidRPr="003D5A2E">
                                <w:rPr>
                                  <w:rFonts w:ascii="Arial" w:hAnsi="Arial" w:cs="Arial"/>
                                  <w:color w:val="000000"/>
                                  <w:sz w:val="19"/>
                                </w:rPr>
                                <w:t>Table of Contents</w:t>
                              </w:r>
                            </w:p>
                          </w:txbxContent>
                        </wps:txbx>
                        <wps:bodyPr rot="0" vert="horz" wrap="square" lIns="74066" tIns="37033" rIns="74066" bIns="37033" anchor="t" anchorCtr="0" upright="1">
                          <a:noAutofit/>
                        </wps:bodyPr>
                      </wps:wsp>
                      <wps:wsp>
                        <wps:cNvPr id="42" name="Rectangle 42"/>
                        <wps:cNvSpPr>
                          <a:spLocks noChangeArrowheads="1"/>
                        </wps:cNvSpPr>
                        <wps:spPr bwMode="auto">
                          <a:xfrm>
                            <a:off x="8451" y="16217"/>
                            <a:ext cx="616" cy="616"/>
                          </a:xfrm>
                          <a:prstGeom prst="rect">
                            <a:avLst/>
                          </a:prstGeom>
                          <a:solidFill>
                            <a:srgbClr val="BBE0E3"/>
                          </a:solidFill>
                          <a:ln w="9525">
                            <a:solidFill>
                              <a:srgbClr val="000000"/>
                            </a:solidFill>
                            <a:miter lim="800000"/>
                            <a:headEnd/>
                            <a:tailEnd/>
                          </a:ln>
                        </wps:spPr>
                        <wps:bodyPr rot="0" vert="horz" wrap="square" lIns="91440" tIns="45720" rIns="91440" bIns="45720" anchor="ctr" anchorCtr="0" upright="1">
                          <a:noAutofit/>
                        </wps:bodyPr>
                      </wps:wsp>
                      <wps:wsp>
                        <wps:cNvPr id="43" name="Rectangle 43"/>
                        <wps:cNvSpPr>
                          <a:spLocks noChangeArrowheads="1"/>
                        </wps:cNvSpPr>
                        <wps:spPr bwMode="auto">
                          <a:xfrm>
                            <a:off x="9067" y="17449"/>
                            <a:ext cx="616" cy="616"/>
                          </a:xfrm>
                          <a:prstGeom prst="rect">
                            <a:avLst/>
                          </a:prstGeom>
                          <a:solidFill>
                            <a:srgbClr val="BBE0E3"/>
                          </a:solidFill>
                          <a:ln w="9525">
                            <a:solidFill>
                              <a:srgbClr val="000000"/>
                            </a:solidFill>
                            <a:miter lim="800000"/>
                            <a:headEnd/>
                            <a:tailEnd/>
                          </a:ln>
                        </wps:spPr>
                        <wps:bodyPr rot="0" vert="horz" wrap="square" lIns="91440" tIns="45720" rIns="91440" bIns="45720" anchor="ctr" anchorCtr="0" upright="1">
                          <a:noAutofit/>
                        </wps:bodyPr>
                      </wps:wsp>
                      <wps:wsp>
                        <wps:cNvPr id="44" name="Rectangle 44"/>
                        <wps:cNvSpPr>
                          <a:spLocks noChangeArrowheads="1"/>
                        </wps:cNvSpPr>
                        <wps:spPr bwMode="auto">
                          <a:xfrm>
                            <a:off x="9683" y="18681"/>
                            <a:ext cx="616" cy="616"/>
                          </a:xfrm>
                          <a:prstGeom prst="rect">
                            <a:avLst/>
                          </a:prstGeom>
                          <a:solidFill>
                            <a:srgbClr val="BBE0E3"/>
                          </a:solidFill>
                          <a:ln w="9525">
                            <a:solidFill>
                              <a:srgbClr val="000000"/>
                            </a:solidFill>
                            <a:miter lim="800000"/>
                            <a:headEnd/>
                            <a:tailEnd/>
                          </a:ln>
                        </wps:spPr>
                        <wps:bodyPr rot="0" vert="horz" wrap="square" lIns="91440" tIns="45720" rIns="91440" bIns="45720" anchor="ctr" anchorCtr="0" upright="1">
                          <a:noAutofit/>
                        </wps:bodyPr>
                      </wps:wsp>
                      <pic:pic xmlns:pic="http://schemas.openxmlformats.org/drawingml/2006/picture">
                        <pic:nvPicPr>
                          <pic:cNvPr id="45" name="Picture 45" descr="MCj0424234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3506" y="18065"/>
                            <a:ext cx="13233" cy="12770"/>
                          </a:xfrm>
                          <a:prstGeom prst="rect">
                            <a:avLst/>
                          </a:prstGeom>
                          <a:noFill/>
                          <a:extLst>
                            <a:ext uri="{909E8E84-426E-40DD-AFC4-6F175D3DCCD1}">
                              <a14:hiddenFill xmlns:a14="http://schemas.microsoft.com/office/drawing/2010/main">
                                <a:solidFill>
                                  <a:srgbClr val="FFFFFF"/>
                                </a:solidFill>
                              </a14:hiddenFill>
                            </a:ext>
                          </a:extLst>
                        </pic:spPr>
                      </pic:pic>
                      <wps:wsp>
                        <wps:cNvPr id="46" name="Text Box 18"/>
                        <wps:cNvSpPr txBox="1">
                          <a:spLocks noChangeArrowheads="1"/>
                        </wps:cNvSpPr>
                        <wps:spPr bwMode="auto">
                          <a:xfrm>
                            <a:off x="14922" y="27051"/>
                            <a:ext cx="10478" cy="2876"/>
                          </a:xfrm>
                          <a:prstGeom prst="rect">
                            <a:avLst/>
                          </a:prstGeom>
                          <a:solidFill>
                            <a:srgbClr val="FFFFFF"/>
                          </a:solidFill>
                          <a:ln w="9525">
                            <a:solidFill>
                              <a:srgbClr val="000000"/>
                            </a:solidFill>
                            <a:miter lim="800000"/>
                            <a:headEnd/>
                            <a:tailEnd/>
                          </a:ln>
                        </wps:spPr>
                        <wps:txbx>
                          <w:txbxContent>
                            <w:p w:rsidR="00B91A70" w:rsidRPr="003D5A2E" w:rsidRDefault="00B91A70" w:rsidP="00B91A70">
                              <w:pPr>
                                <w:rPr>
                                  <w:rFonts w:ascii="Arial" w:hAnsi="Arial" w:cs="Arial"/>
                                  <w:color w:val="000000"/>
                                  <w:sz w:val="29"/>
                                  <w:szCs w:val="36"/>
                                </w:rPr>
                              </w:pPr>
                              <w:r w:rsidRPr="003D5A2E">
                                <w:rPr>
                                  <w:rFonts w:ascii="Arial" w:hAnsi="Arial" w:cs="Arial"/>
                                  <w:color w:val="000000"/>
                                  <w:sz w:val="29"/>
                                  <w:szCs w:val="36"/>
                                </w:rPr>
                                <w:t>ORIGINAL</w:t>
                              </w:r>
                            </w:p>
                          </w:txbxContent>
                        </wps:txbx>
                        <wps:bodyPr rot="0" vert="horz" wrap="square" lIns="74066" tIns="37033" rIns="74066" bIns="37033" anchor="t" anchorCtr="0" upright="1">
                          <a:noAutofit/>
                        </wps:bodyPr>
                      </wps:wsp>
                      <pic:pic xmlns:pic="http://schemas.openxmlformats.org/drawingml/2006/picture">
                        <pic:nvPicPr>
                          <pic:cNvPr id="47" name="Picture 19" descr="MCj0424234000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39274" y="16395"/>
                            <a:ext cx="13227" cy="12770"/>
                          </a:xfrm>
                          <a:prstGeom prst="rect">
                            <a:avLst/>
                          </a:prstGeom>
                          <a:noFill/>
                          <a:extLst>
                            <a:ext uri="{909E8E84-426E-40DD-AFC4-6F175D3DCCD1}">
                              <a14:hiddenFill xmlns:a14="http://schemas.microsoft.com/office/drawing/2010/main">
                                <a:solidFill>
                                  <a:srgbClr val="FFFFFF"/>
                                </a:solidFill>
                              </a14:hiddenFill>
                            </a:ext>
                          </a:extLst>
                        </pic:spPr>
                      </pic:pic>
                      <wps:wsp>
                        <wps:cNvPr id="49" name="Text Box 28"/>
                        <wps:cNvSpPr txBox="1">
                          <a:spLocks noChangeArrowheads="1"/>
                        </wps:cNvSpPr>
                        <wps:spPr bwMode="auto">
                          <a:xfrm>
                            <a:off x="40830" y="25609"/>
                            <a:ext cx="10478" cy="2731"/>
                          </a:xfrm>
                          <a:prstGeom prst="rect">
                            <a:avLst/>
                          </a:prstGeom>
                          <a:solidFill>
                            <a:srgbClr val="FFFFFF"/>
                          </a:solidFill>
                          <a:ln w="9525">
                            <a:solidFill>
                              <a:srgbClr val="000000"/>
                            </a:solidFill>
                            <a:miter lim="800000"/>
                            <a:headEnd/>
                            <a:tailEnd/>
                          </a:ln>
                        </wps:spPr>
                        <wps:txbx>
                          <w:txbxContent>
                            <w:p w:rsidR="00B91A70" w:rsidRPr="003D5A2E" w:rsidRDefault="00B91A70" w:rsidP="00B91A70">
                              <w:pPr>
                                <w:rPr>
                                  <w:rFonts w:ascii="Arial" w:hAnsi="Arial" w:cs="Arial"/>
                                  <w:color w:val="000000"/>
                                  <w:sz w:val="29"/>
                                  <w:szCs w:val="36"/>
                                </w:rPr>
                              </w:pPr>
                              <w:r w:rsidRPr="003D5A2E">
                                <w:rPr>
                                  <w:rFonts w:ascii="Arial" w:hAnsi="Arial" w:cs="Arial"/>
                                  <w:color w:val="000000"/>
                                  <w:sz w:val="29"/>
                                  <w:szCs w:val="36"/>
                                </w:rPr>
                                <w:t>ORIGINAL</w:t>
                              </w:r>
                            </w:p>
                          </w:txbxContent>
                        </wps:txbx>
                        <wps:bodyPr rot="0" vert="horz" wrap="square" lIns="74066" tIns="37033" rIns="74066" bIns="37033" anchor="t" anchorCtr="0" upright="1">
                          <a:noAutofit/>
                        </wps:bodyPr>
                      </wps:wsp>
                      <pic:pic xmlns:pic="http://schemas.openxmlformats.org/drawingml/2006/picture">
                        <pic:nvPicPr>
                          <pic:cNvPr id="50" name="Picture 21" descr="MCj043262700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0614" y="31318"/>
                            <a:ext cx="20066" cy="15106"/>
                          </a:xfrm>
                          <a:prstGeom prst="rect">
                            <a:avLst/>
                          </a:prstGeom>
                          <a:noFill/>
                          <a:extLst>
                            <a:ext uri="{909E8E84-426E-40DD-AFC4-6F175D3DCCD1}">
                              <a14:hiddenFill xmlns:a14="http://schemas.microsoft.com/office/drawing/2010/main">
                                <a:solidFill>
                                  <a:srgbClr val="FFFFFF"/>
                                </a:solidFill>
                              </a14:hiddenFill>
                            </a:ext>
                          </a:extLst>
                        </pic:spPr>
                      </pic:pic>
                      <wps:wsp>
                        <wps:cNvPr id="51" name="Text Box 22"/>
                        <wps:cNvSpPr txBox="1">
                          <a:spLocks noChangeArrowheads="1"/>
                        </wps:cNvSpPr>
                        <wps:spPr bwMode="auto">
                          <a:xfrm>
                            <a:off x="4064" y="8445"/>
                            <a:ext cx="20345" cy="4572"/>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A70" w:rsidRPr="003D5A2E" w:rsidRDefault="00B91A70" w:rsidP="00B91A70">
                              <w:pPr>
                                <w:ind w:left="720"/>
                                <w:jc w:val="center"/>
                                <w:rPr>
                                  <w:rFonts w:ascii="Arial" w:hAnsi="Arial" w:cs="Arial"/>
                                  <w:color w:val="000000"/>
                                  <w:sz w:val="19"/>
                                </w:rPr>
                              </w:pPr>
                            </w:p>
                          </w:txbxContent>
                        </wps:txbx>
                        <wps:bodyPr rot="0" vert="horz" wrap="square" lIns="74066" tIns="37033" rIns="74066" bIns="37033" anchor="t" anchorCtr="0" upright="1">
                          <a:noAutofit/>
                        </wps:bodyPr>
                      </wps:wsp>
                      <wps:wsp>
                        <wps:cNvPr id="52" name="Line 23"/>
                        <wps:cNvCnPr/>
                        <wps:spPr bwMode="auto">
                          <a:xfrm>
                            <a:off x="27127" y="24745"/>
                            <a:ext cx="6" cy="145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4"/>
                        <wps:cNvCnPr/>
                        <wps:spPr bwMode="auto">
                          <a:xfrm>
                            <a:off x="53289" y="24047"/>
                            <a:ext cx="6" cy="1254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25"/>
                        <wps:cNvCnPr/>
                        <wps:spPr bwMode="auto">
                          <a:xfrm>
                            <a:off x="23291" y="30543"/>
                            <a:ext cx="7" cy="77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26"/>
                        <wps:cNvCnPr/>
                        <wps:spPr bwMode="auto">
                          <a:xfrm>
                            <a:off x="49403" y="29121"/>
                            <a:ext cx="6" cy="601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Canvas 47" o:spid="_x0000_s1026" style="width:480.45pt;height:410.75pt;mso-position-horizontal-relative:char;mso-position-vertical-relative:line" coordsize="61017,52165" o:gfxdata="UEsDBBQABgAIAAAAIQAIvg0VFgEAAEcCAAATAAAAW0NvbnRlbnRfVHlwZXNdLnhtbJSSTU7DMBCF&#10;90jcwfIWJQ5dIISSdEHKEhAqB7DsSWIR/8hj0vT22GkrQZUidemZ+d68Z7tcT3ogI3hU1lT0Pi8o&#10;ASOsVKar6Of2JXukBAM3kg/WQEX3gHRd396U270DJJE2WNE+BPfEGIoeNMfcOjCx01qveYhH3zHH&#10;xRfvgK2K4oEJawKYkIWkQeuygZZ/D4Fsplg+OHGmo+T5MJdWVVTpxKc6WyR2ul0kpix1lhkPA55B&#10;3LlBCR7ifbDRyLMs2TFHHsl5Bnvl8C6GvbAhdf7m+L3gyL3FB/BKAnnnPrxyHdMy6ZHByjZW5P9r&#10;JJMaM9u2SkDeeNzM1MnTJW1pd8bDeK14E7EPGE/qbP4G9Q8A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DtewrFxAwAALNfAAAOAAAAZHJzL2Uyb0RvYy54bWzs&#10;XFtv28gVfi/Q/0DosYBWHHJ4E6IsYtkOFsh2g8ZFH4o+0BRlsZFIlaQsZxf97/3OXCiSMm35Jscp&#10;s1iLIg9HM3POfOc68+7nm9XSuI7zIsnSyYD9ZA6MOI2yWZJeTQZ/vzgf+gOjKMN0Fi6zNJ4MvsXF&#10;4Of3f/7Tu+16HFvZIlvO4txAI2kx3q4ng0VZrsejUREt4lVY/JSt4xQP51m+Ckt8za9GszzcovXV&#10;cmSZpjvaZvlsnWdRXBS4eyofDt6L9ufzOCp/m8+LuDSWkwH6Voq/ufh7SX9H79+F46s8XC+SSHUj&#10;fEQvVmGS4kerpk7DMjQ2ebLX1CqJ8qzI5uVPUbYaZfN5EsViDBgNM1uj+Zhnm7UYy9V4e7WupglT&#10;25qnRzcb/fX6c24ks8nAxvSk4Qo8mobpdVgY3KPZ2a6vxiD6mK+/rD/ncoi4/JRFXws8HrWf0/cr&#10;SWxcbn/NZmgw3JSZmJ2beb6iJjBu40Yw4VvFhPimNCLcdJnJPOYMjAjPHIu5juVINkUL8HLvvWhx&#10;Vn+z9h69NQrH8kdFR1XHaFQQt2I3o8XTZvTLIlzHglEFTZaeUUvP6AdMgKAxXDmngkxPaCFn00iz&#10;6SJMr+IPxRpyi9WE1/WtPM+2izicoaNMjItGgJ+SbdCXAux5wox3zVs4XudF+THOVgZdTAY5+iaY&#10;GV5/Kko5xZqEeJtm58lyifvhGCwFibqSy+GPwAzO/DOfD7nlng25eXo6/HA+5UP3nHnOqX06nZ6y&#10;/1L7jI8XyWwWp9ScXpqMH8YoBRJyUVWLs8iWyYyaoy4V+dXldJkb1yGg4Vz8UwJTIxs1uyHkCaPS&#10;n2J0kCw5+1KsLrPZN3AizzBXWFLARlwssvz3gbEFzkwGxX82YR4PjOUvKbgZMM4JmMQX7ngWvuT1&#10;J5f1J2EaoanJoBwY8nJaSjDbrPPkaoFfYoI3aUYiN08Ef6h/sldivQrJf/9unURj/K9mFld7M3s/&#10;+OKtckNjkQC+OqiNVZh/3ayHwL91WCaXyTIpvwksR8+pU+n15yQiqKEvtdVk69WEx/Srho07s7iI&#10;MAO/Tv9tcotbNjfx75/sX8RK/b5sDYKcRAK2dqvqkIXWbGVEXxs9vFwmay1TdK3mAp1qYfQt0ynx&#10;/zSLNqs4LaVCy+MlpiVLi0WyLiAL43h1Gc+w7n6ZARAiKNMSkAp2p3IZ3rbILP+DaQbWyXDqmFMs&#10;Mu9s+CHg3tAzzzxucp9N2VQvsk0RY1bC5ek6efoqk6tJqFUg795KCcc0Q3L1RX8DkAiYKMo8LqMF&#10;3Z5jcar7eL96IGZ9N9HEg4PgjjticUGRMGb5NgmF6JVQNMy2LE/CHrM8T3da6yiNaT3sAS5vY6bm&#10;Ap7SJf5/g6DC90AFd3pQ6UGl22q1TB4ANwSo+EHQg8pz2lK3gQrZLy9vrMPjkO7PBYTfOMluDFv4&#10;HfTrytA2yhvc1zbWntn+TDa6xQLLFfLl+srzoR6Rb2SZtg98Is/ICixf2atP11jLlBRjZbkD7eWd&#10;22Dg+zTgT07OzDOh4Mlu2Nn5nQa8tAOEi/5HwCxunljB8Nz1vSE/584w8Ex/aLLgJHCx3PnpuTaX&#10;pE/yKUnjZ7CWtrD/yb0VFtGu060FRSatqc2T2tjC8SopET1ZJqvJwK+IwjE5imfpTFg7ZZgs5XVt&#10;Kqj7tyv1pi9T3lzeiOAAJ1Hb+REHezewNl3IsvRubM8kk116N+qJ9G7Uk2f0bo6DGRhaGzPaDv5x&#10;MIM5gScxw/ECESCo27meq+xchwWCk1gjPWhMBj1ovChoVOrzgSGRHxw0sBbboKEirUc2NDgLGKJN&#10;FGZ1XYELNdDgHlSOsDS44wgjtwcNESrsQeNFQaPSnz1o1IOfSKO1QIMJ8//43glirHCVyPvlzFUJ&#10;NO2f+K4NK4TcE9uHzQGb8fGg0TB0DwrWk9diHNmkFo5SKwNQWc0VrPeyXJflYF+Whed2dFnmnuVj&#10;YZEs20g6NiM5kGWlAG2fCVT6v5blCm16Wa7JMqXuJC7rJE6hPeUqOQtvvkrwns2S8nOG1A0yfy+Q&#10;3rUsX3qBjMOlbsqzZ1PUkrCZmdxrg3O0kUleikToxC6qGWYqf3s10+oHA56vlqiR+MvIMI2tgQS9&#10;jE0QtSbC0Coi1/E937eMxe2kyJFXpAgWeI7pdLWK2EFFana1h/BYRWQ5NsI3gd3VIPRYRcu5FfiB&#10;43a1i3mtaCnNaCMS19Uu5rmi5R7M58D2u9oF/lS0FlQq873O/gI4K1rH9H3X726XLPuK+L4OszrD&#10;bNsJfNvp6jCrc+y+HrM6z+6RBFZnHWKgge10igLVh1Sju6/DDdY5tm0HttfFOmiBXcOdQgbba0fF&#10;LNd1A9/tbLLOts4mKe9fjahzYVl1RlkOx1KGGHYtrQan7hm4VefUvS3XWWUaQAATfx0H1p8IOu6Q&#10;AMHN+rDuoqyz6e42mzy6q806n+5us8mkO9okq6DGqLso68y689ftOqfupqyz6W7Kg3mEPMehI6rz&#10;iLm8c33adRZx1HN1yahd5xDVelldy8iuc4h5NmvIPWyzSlmFC1mYFI6jm1QpMFyhYgaFcxcWF+H2&#10;dVZQKdkFuAmVeCGLqsQbpAJr5DI6r8nBKCLXmQbQtcjdRuvgAZGLSBi6uE/uNcgxvUSulfM+ud8g&#10;x9wRuY7O7JMHDXIV7LkA2kvPbO8FyDYNRw+WoJ5+ACje9YIsN6peUOMFPHe9YDV/QY1YGt+3zRAy&#10;Bo0uqTGzzkHbTf4SrtIYgJxdXWpxWA0agFh7QXZNCROVwFFB6QV5u6i5uiBxR8HPBUnzJX2qrDAK&#10;nEgWxQBwSc6ptJeMRXUF3znfUPnsb1+pYIxoV9l1fJGJt8pdvSPzTahI2acdxTLdp7SQDFKE+rH+&#10;XIsGaemKaTmckvEq36jb0p+yTZu7kjeHU97dSSr9BNqBeYfSMdiZOimqO6c/1cCDwJEy+hBay4Sd&#10;c/eE+pYjRflBtNp2hnTpfupP2V/OIc40BZWZ3Ukq5bwuJLqpaJkVsZQbEsinSqPNKyejmu0ueWS7&#10;+b5PfnakD5rCh7DmdZbF/my9EGP2JaCLLZVYQVzugYqK9FklEFJcYSNBa8377I77nfpnJycalRtk&#10;rxT3Q7pEbDFQEJ9tkI3/sphtjVlCldLM9DwXCDZLoBss5FNoro1weYWdElGZQ2Vk5T+SciEqwzX2&#10;NyKdvkn/KeSpmpeZ+90vt8KPDwzQvFoB8lFS9Bw2eCtwLi2Bowcbd7EZuO1CinfZNhT6QHeKDQ92&#10;hal9hr7P0L9wWY8wU2klPBAzfuwMPYcHIDGDStHhNS5jA/dgQdVAg6yoXVxXbdx5pgpAnzuALVh9&#10;zLXaaQkXuQiBFHQhjbpHAkVDgzbUTleK+3tJsD1QWh+n4YSGfuomm+PoONgYe/IqNMyR5DVA3F7K&#10;q8e5cn11SriX1wej6w8vr3Bp9+RV+NfHkldYYFJekUJpVUv28vqW5FVtPFKl2Ph2yK671g5yvHW0&#10;TYwUdpOi/1ltYqQ7/X6j2zYa9JsY5W53ZjumjC0iWuO2doRgEyPV1Iu0fr+J8bCtHwg4aXkTOxdp&#10;K2l9E+NxjDawVCJBtd/olSr6GA8smfNAjAqOB5yKXWSCakVUaMLyscXghTyOrv3334vHUZX0IYem&#10;/MAHOiGv5jK/ORUJV6KpIpHr61VkBVlybcqNa72KlCrSDixPpfVcO9hXkf0+fwJYBd61uE9tS6A8&#10;wkKqRr01UOQ1XlFFYt23VKQMjtfcxONsr+OmT2U/lId1UFDYrSJRltKrSDEFxKNeRd5zltkjj8Jx&#10;IItNFUl1gXUv0rZcmXD8UY/CkWVE2ozvdSJMdp0GUIeroZiaKmqBWTazpWuxM+vp6DyVR2AOg3v5&#10;JLu+OjhA/IDKhlMAWG2v//GO/CKj+lXcRkoMtXViOzV1LJ2IPaMkXj5HDKvhNOKYCgprUVCCTjR7&#10;NuHqj6noj6mQNilZF3L90dXOO6+WwlsxPaj7L362jVMltMW5JbKylX4Ze5Sm6edcRTRoQu89QdLy&#10;cFiaNIW51174WqUgf61rmLVWah2ntsQJJKLWVW82ooowddAkxZ9qKuUZirtwjqo6DuWWo1GM8tsa&#10;J+qVeSJS/TimcTJYxTMc0BijUIuupHL8Po/EqSbqIF+uuW7kIqHRKTE80sGoVNYrlZiUx3ru76Hy&#10;6KBgCn4iuWY42bC1h1PLI/az6LrgXh7tFz1j9U3KIwyZujwKc+ax+GhbOIBHmN2mw1t1fgBOMoo8&#10;L+jF8ThH/r5JcaySxBIehXf2SHHE2WWmrHWAWMrK150XqODRNasNPj06vil0hN4WJ8OLgK06xZ6O&#10;nq9/F9p9d9b++/8BAAD//wMAUEsDBBQABgAIAAAAIQDL61B7yAAAAKUBAAAZAAAAZHJzL19yZWxz&#10;L2Uyb0RvYy54bWwucmVsc7yQwYoCMQyG7wv7DiX3nc7MQZbFjhcRvIo+QGgzneI0LW131be34mUF&#10;wZvHJPzf/5Hl6uxn8Ucpu8AKuqYFQayDcWwVHPabr28QuSAbnAOTggtlWA2fH8sdzVhqKE8uZlEp&#10;nBVMpcQfKbOeyGNuQiSulzEkj6WOycqI+oiWZN+2C5n+M2B4YIqtUZC2pgexv8Ta/JodxtFpWgf9&#10;64nLkwrpfO2uQEyWigJPxuF92TeRLcjnDt17HLrm5Mebg3x47nAFAAD//wMAUEsDBBQABgAIAAAA&#10;IQDVQvHP3QAAAAUBAAAPAAAAZHJzL2Rvd25yZXYueG1sTI9Ba8JAEIXvhf6HZQq91U0sisZsRER7&#10;kkJVEG9jdkyC2dmQXZP477vtpb0MPN7jvW/S5WBq0VHrKssK4lEEgji3uuJCwfGwfZuBcB5ZY22Z&#10;FDzIwTJ7fkox0bbnL+r2vhChhF2CCkrvm0RKl5dk0I1sQxy8q20N+iDbQuoW+1BuajmOoqk0WHFY&#10;KLGhdUn5bX83Cj567Ffv8abb3a7rx/kw+TztYlLq9WVYLUB4GvxfGH7wAzpkgeli76ydqBWER/zv&#10;Dd58Gs1BXBTMxvEEZJbK//TZNwAAAP//AwBQSwMEFAAGAAgAAAAhAIpydmyqBQAATg0AABQAAABk&#10;cnMvbWVkaWEvaW1hZ2UxLndtZoyXTUxVRxTHzwzfiKJCg/2wWJBGaGk1iAWKxLjswlaa1EXTLqyg&#10;tDF1Z6KpTdoFGxJ3fVTRpLu+rlCaKFEQXtLHt0Dky4iIgRLCglgFFg1vpv8zc+defLykvuTHzD0z&#10;5/9mzp035zA5FL1ClE8rsQL5t94jCJ/dXwjKIEpqScUfmmcTJYMkkU4paLfIlVi+6WXJf0SS5LFU&#10;ISkN7bok+vXhInpsLYVeOtp/JfvZj7UL+h6PFSmCyumiWIudIEejOkGNah+1GoqoTRXQLfUO3QFd&#10;oEdbhnQhPdB7acznXZrSxfRIv08zej/N6gP01PARzenDIElaMtBmy6d6u5z1yZUzOk8+0m/IKf2W&#10;HNO75QNDvhzSe2QP6FJMvryj3pa31JuyTe2SrYYl0agsX6mfsRfeT3xMtNbYr927NO0zxOZLLwbv&#10;IQZSfUOOJvSb1H5qN5TSXVWKvZdi75YB/QHdB8OGA4hDOY3rQzRhqKJJ7HcS+7Wkos2UE3qLHDdk&#10;Y2875LDeKe8bcmS/zsUec7E/JkfeVdtlu2FGNCnLSXUJa+R1xu+tra3N35vd4zOchte8vaXTJZEL&#10;X4Y1TqpBD2eP1xscHPT1glgFehfELmWpR1uvej2cPV5vY+yD9RV769tJ50WDOi+yDecoW1mW1F9U&#10;rsepyDBFe/UZYflOFOmLolyPiiVlYf+GTXFRHSUJ9rHD+95UmhYtipkSzaATfaZls87c175OsP5s&#10;TyeFpOxUjNWz/fgY/P9aIlgDswideehF0Eb8tWz1vi0Zq+aR2U0z3K8/8WnI8fzT6BPq1EwN9WuJ&#10;k8esCWuLX/XExIS/8+Ak5HlaGXRafKiZh2RhXdZi3Fi85tzcnK8ZRDN4Kz+KGp0mox7d+idRrdnm&#10;dIJzmCZ7lRbDHu3w6PboVTzmPII3xVpatHsMK352s4IVdFON7qRqXUVdHlHNNjfTRXphYcHfSRCd&#10;INJV1KssXfoo3fYYNrZ4rcRRCVZ+lIaV5bZZG/fjNRKfsWA9ddSi6qhTNRia0TbjmW2veuaDGNVA&#10;g7WcPz8zr7amQKeOIvCLQGce61kE3E907u2sWTPK/fhv2nhrBecqiOCoOKt+MDTg1mDO+hqF3onO&#10;pma6opgQXVW/IC5MiK7Bdl39LixhcU39gXuCCYursFsft6KNaq3wbIXCDSjdNISQUZvpT3hZwqIN&#10;SjcNYXEDduuTSC0KzyjUeqDUawhRH2z98LKERR+Ueg1h0QO79UmkNg3Paag9htKMIURPYJuFlyUs&#10;nkBpxhAWj2G3PonUnsPzOdReQGnFEKJV2NbUcWGpFavqc7FiqBUvYLc+idQq4FkBtUooVRlC9DFs&#10;1WrdI4ZnhTEmhnnrmM8+idSOYeQY1D6F0meGEB2HrRZelhieFcaYGOatYz77JFI7hZFTUKuDUr0h&#10;RKdhOwMvSwzPCmNMDPPWMZ99nJq7QTbe1cENUuadxjziTMdw5uMMyHBG5Mx4jpaQKZllFaVKPUEl&#10;hinah/mWb0WJviAqkSmXcd6ZJVQQ5UYzfi34UnzYylUjt1xFzKOtSMlEtZkKklGX5qCXjKqymOxN&#10;be9avrH5me87viurKOph70C+c9wdwfeOvYMWzW+ff/P823dZxGUOzkycpRg3ZusE9wvmdhk1SKXm&#10;nTK8c44AwxHhyHCELLa2cLUG52zO+zb/N5scbm0Rk105F3NOdnVSUDfZOsrZt6FmY7bKeypLdsDn&#10;MqhDpNOxtnTsjbmsDlKHoYzuqTLUk2WoJ5mDNAAGfQ6htqygEZ9K9JnDNIqa0pImR5DrRnT6BjJR&#10;T2bJQY8BtAN6G+pKXlv82x4bG/PfdnDyglzB74/f429U4OVAzoX2nTqt4BZ/OWdH9HVR+FLOduc9&#10;cSX4ujljgjJp1asdNtYP7s330RFdL45onsMr4PrdtgL/JdnPfwAAAP//AwBQSwMECgAAAAAAAAAh&#10;APy3QFXmWAAA5lgAABQAAABkcnMvbWVkaWEvaW1hZ2UyLnBuZ4lQTkcNChoKAAAADUlIRFIAAAC0&#10;AAAAtAgGAAAAPc0GMgAAAARnQU1BAACvyDcFiukAAAAZdEVYdFNvZnR3YXJlAEFkb2JlIEltYWdl&#10;UmVhZHlxyWU8AABYeElEQVR42uy9d7QkWX0m+N1I+9K8fN7b8t5T7S3Q0MI10MAAEghE9zASWs3s&#10;7Iz26Oyu/tmj2XPmzOzO7pyzK1pmRmKEBoFAwjUgoF21N2W6uqrLPe+9Sx9x97qIuJHmvVfdr5ru&#10;Jm6TvFf5MiMjI777u9/v+5lLKKXwhz/eLcPwL4E/fED7wx8+oP3hDx/Q/vCHD2h/+ID2hz98QPvD&#10;Hz6g/eEPH9D+8IcPaH/4gPaHP3xA+8MfPqD94Q8f0P7whw9of/iA9oc/fED7wx8+oP3hjy0dwTd7&#10;gDN/fAtAqZgZlmmx/6fyf4SC/0f4UxaFxf9jPwn/j7CnLEv8nT3NnoE4BnuTeB9Rx3LKwywqj8s+&#10;hTrHkc9TIl9C+KEoe48lP58flb+W/xTnxs9FHEIeQ/xJfV4gaIjX8eeMYEBMc35cgxAjV6TtTwys&#10;GGt5a+LD+1JFs8i+KztGoViExX7n52Kyc+Xna1LxjcRP0xQnhCL7nuyl4jvzy2Pya8Ffz15TLLAH&#10;P2cqvz5/D3+v+Aomf6/8BvL68QcRn6euHAz1VeW3lJ8hbir7gxEg4rlwkCDAvxI75+cmC/j25axv&#10;odcfElwcfPyCOiWK/GJbVH9Zxd+p+oe8/Np7KbzHe6sGpbGJ5UJXNpv/44VM8eVCMPTygc7ks83J&#10;8N/84LWlfb4NfJdbaBtwAtSW/Zy0qEQgUr6IgrpANiqDmjoTg2jHcT+nFOBUHZKQLcCxZSWzOesT&#10;xWDoc51NiffFOtqMRFOKfQZBMZtF98jEp6Yn5z/18sja2Nhy/mu/sTf1PR8+70pAKwvNrTFR65+G&#10;VxuURFAAWm6tK/zbnhDOy+1/lwx7vngArk5jkyBunMmae+JBfDESrflYw/bWpnhzvZFsbVITR9Kg&#10;SCqBREcLmtYyaLo02Hn64uTf/vC1xT+8f1fqP/kQepcBWhA+gwiranNoG4AULrgcK0w1y+1BvvY7&#10;0RFb+qR7DPEnztWpezxhrRWwPSxGAzqbfM3pTOHLCEc/3dXdcLS2o4XEWxpBgkEEoxGY+byaT8of&#10;4Dy/UGS8NIC2vdtwIhqJgAz/+x9eXAgyUP8HH0bvJkDbtIO6tEFnFxJc1PkpLDWVoLcdOvt5+/2k&#10;lFPYU8Kx1ESjI6QMyKSyOe6YSVvHo0Hy5Ug8+t7WfX2JZHMDiTXWiwlpmUVxrGIuJ49JqWd1sOyV&#10;iD0ae9vxHouGGHP6P358aTHG8P6/39cX8xucvCsoh22luRkrpQ4K2UQKChWohgSpwa2tJTQRl77A&#10;Oyk8KN2AV9gs5x8vruIjuxL9y+n8HxiJ2P2dvbU7a7vaEW9qYNbWgBEKwiyaQNHm+PYEsqCMv9IW&#10;bDpjKeoE1DNQHyMkyE79j18bWYr/5OraH79vWyznQ+qdbqF1x037t22FbQCIf3O5zSDu23QLTe0p&#10;IAFuS3OWx2KXgFwDtquuMDCa2DuXo/e+f3v8t0ms5mD33h2RmroEoswaGwEG4lxeymv5gutU6s6r&#10;bZlpyWrAlT3qAr++p4WDOkAw9G8ujCylfnp19Q/fvz2x7MPqne4U2qqE7Rg68gPc523KzXg210gl&#10;hbCXdOIxww5FKaMX3pWBuG8Lfu/iCj6yo+bm1Zz5b8K1tTf39dS21Ha2CYeOGAEQZpH5ZxcLzIgS&#10;Q60oVHJwS/JwD99XmrINcnEKjh5u83aKVGcjjgb5Vxr66qvDS7U/vbL6tfdujy/40HoHy3a20iEc&#10;NUt3DF1n0H6t4Uh5Lo7lfCDlE8UgCkRefdCZRBYlJrWOLOXwift3JX8rmKrt2t7bEQgl4wzISXku&#10;pqQPFnPqnI+xTBn0caRG4gLX+SjqfC9nOdHBbQOb/VfLHMrDRwx2ToOfOzu8lPzZ1bXfuac3NkN8&#10;fL1DKQchriJAvREUHvEijpWVkbVAwLBlMw/lkEaQOtEeT2DG9TAJt8Yf3Rb9/IplfClVX3uif3t9&#10;baK9DcFYVAqE3MkTdII6XqoKRDqTyYYvj2RSdv6Eyuidw+PVd7MIN+IK6GqyQkmQMlppCVqUaKrF&#10;4WP9CODaR04PL//tLwbXPvfe3tiUD7F3IOWwgx4iXO0Am93mAFFWmzqvk/zYUpxak9o06Y6zUlq0&#10;lCSnnDPLapnPmsfCQfKZ+3cmH6jpaEm2ttQHoqlahOMxeUzTlMc1IWgFZZaYh7qhJo6kL5Yr8xHJ&#10;0i11IsQ+d8+Ekm4hge44SoWGf6aUD+X3i9UlceD4Nvb6q/eeHlr+u58Npj97T090zIfZO0yHphwz&#10;puKiWtQPdl4FdWkDt9CGoTRr9pNbcNtyWsqaWqZc4QVYimb/ctb8EsKhj3R2pI5EG2uRaGsBDQSY&#10;pQ8Ia2wyOkFNqUYwE6k4uCktq3qoBBJXw7bphe188r/xmSMmguW8RpyzWDXcVUS9QRzfdhLlhDYR&#10;rY3h0Ilt7KsN3nF6cOl7vxjMfvbOruiVCj70+sqRP351HJpY1KMQQDmHzgJuJ9RYLv0gSsmw6QCU&#10;k8V+BNKZQutakR6PwPr9cG385o7exkSsLkU4mLmDZxWL8jjCKivKQyxp8Qs2zyXC9wMDGWwraqnX&#10;8hmjcXhT0SFD5EpJZ9FS77MRZnlkPQVkfiz2On4uYg7yFYV9fiRWg/3H+9nEHThxemDpO4+PpD9/&#10;d0/sVXs1snzEvo0ttG11LC0SqMl2brjbGzn0gFk+YZhF6975nPWZVG3N/V2JaGeivQWh2jgCIWaN&#10;wxGYxYKYPPIzLDVB5LRx8Ck+1xK82A7Dw45cmo4HKl7DVwrTclmzqVYNzwqjOIhlS4QiMqqcXXvi&#10;Kvokv60ldO1QJIx9h3sRMIYPvTTALXX6wTu7Y6dtUFNaVf1ERcnex+pbA2ghwyl6AJXySSVZlhRE&#10;icm2haRCMnM05ODoUr6mJYIv5izjd5J1yV3b+1OxaEMdwsmYppIw4GVzclIwmiEss5oZpgqECG5O&#10;3VtvA58SeMLnkkPLY3JDTZTSLTg/h2ORW3ZN1VDBFXkMO/WUuDo1dWU+h4BzrFsFBCIh7DzUw/40&#10;sv1lih89Ppz+2O1dNS84EvcmKIc9UTV/tiLYSclPH9Bv2Dpb0kJa1JuQZDtUpkqu08DBXts7sVK8&#10;uSZqfLK1NvLBmoZUvKO5wQjHogglpINnO456EEVY3UKBcXauSjgURQIb0hkkcC0/0SMz9mcr8Lqx&#10;FM6XA9ocsxyNWWDaspzAEIjp8QmokP9cHmFPHvu8Lfb3YDCAXQe7EAzQ9uevkZ8/MZJ+7+0dkRdK&#10;rTQhnsXEA9xqQNYteqWfv46WfQtkOzjUgosJjhTHL2zAdgTlVWbc9+aFPP1COBK+t6c9tTvGOHG0&#10;vpZZsrBwxng4upDNsptrOAB2LCEHsT1pOCeX5lWqIoah+ajSWaMiWUraLEFLeOGA8j7FYsI5svqr&#10;xYAq6YgNMsvJDSQK9M4fqTwny06R5f+vjmWx8yB8AliWgyqT/c4LCPr3dvDlJPm8af3y8dHMR+7o&#10;jPzS1fHdRxkSNc2+FKgU2mJHUJIM5lp2H9DXKdsBetibOGaGAapmZLFY1xgx7i+Y5ldDiZo9Pd31&#10;yWgiikhDrQMOac0tdvNNCWSLwpslzZFhaBRC+2yphMjXG8RRJaSVI9Liwq5fIYr2yklncdnCVLfc&#10;kCqILG+xq0NMwbMl47BUoMeUejVVR1RZf+KcGc2wZ5lQcVRE0jRlxUjv/g4uScafAx59fDT98dta&#10;Iz+qakm1VFx4XYEycNvWXaclROnuvoW+XkBb1NViLQUmi3aNruSPJiKBj7fXhh6MpeKJREMtCdYw&#10;SsFohcEsFpfapFoAB24GCWghZ7gWmqhCI+pWtggNWJRTQYb7bAfNkMzArknich41oJxE0wGgY2EF&#10;rSBKkmP/FV0qxc+Kl1zJz+RWnEglhVDnvLheLjLxDDiBIyeiaBadayOcT3aY7l1t/FTDhNDvPT2d&#10;+YJVxLduagtZBOXFC7ql9aTWVkiNLQW5/W/fQr+hwIpTB5jIFKwvFgzji30tyePRurgRa6yT9W28&#10;Vo85dBbjwFaein9bdoaeUklMw9WLeSWgpZw9W8vw5EFDSXKONqwCNXZZI9HurAp/qxkoLReHkAEV&#10;9DHlfCFaGqqjnCjA2jIhgaa7UUVxDFFfyMOO9opjn7P4nbqhGT5x+nY28+/A00//anA6Xf/0ZO7r&#10;N7dGTJfra2CuYmWdeU6q4ryig+kDehOanchcM83DaRP/W31z8oFYbcwI1yeZQxR0CkJ5pShVBQCi&#10;oDVf1ELmSiozLZX8z8DN/jOopBEcqKaTiWerJNLBEwdTEp2iv5JkGIofm5J/2+mt1DAcno+C+jxt&#10;hRFhcD45hIRnyPlh2fWSUusmTs6HsvI8bG4D3VlhTM3SuvnUdmi/e3sjn+gh9sT/fXUmk3pmMvfv&#10;TzaFzVLk0ZIiH6oHd7w+sysHao4luY6Ajg9oeaECHMx5Sv7Xxub4A7XtsvKDX8BCoeDRnOXNtyN1&#10;cPiqHZmT9lCyXhETsd8rbpYsRDQZUAwn+YnI0DZV3Nu+feIpm2JIa+xQhaJyBglxFAknydUJxxM5&#10;x0QoXZpJEWhRkomlFy3wKKmIStpsXVllQjy1lPyvIgRjQqxE/P2dffVs0SJBcmHmTy5NZZLPz+T/&#10;l2NNQVeap9RTMElLnXH1k5RodTrgqVZwTHxAb0aIthqY8X04WV/z4WhTg9CJLZVTocKFblDFMOVq&#10;zROWGBB52X5ArammCohw50mGoQ2lJ1uYzYUwuCiltdaYiY5UwdF/jYKrqojQtTyYkOJgW04ONk/h&#10;rtKe4YbbbS9KMR43ymkI51YziFS9QGnqdtmZovKyt4CdT6KuAfctiJy41C7p4m9l/LulLYmThAtC&#10;s3/02mQm9UfPr3ztRt5wm9P7gK4u283uuf+OL147fSm4PLOAutY6yX+VWXDyKXgOdNHR+aS8xe6q&#10;6Qiv8mfRlI4bt2eR5p2I7rwHS6shhC5dwKVXz2BggT0/GUFPbR597BEPWY5DJiyxLaWxD6OeMiri&#10;BlkIZL8QQjyVj1Rl3NnWTPDgolQ3LMu1tpbqHUKYByler6QXoW4X3JxwR62xpGwoVB1bbjRdmbGx&#10;JY4Tgs/P/N4DphX93mD2K37M7w1O2Dc7W5/4nZ3Y+8D7C6Fdnwy+9vf/AebUBBrbU6Jhi1N1QpWL&#10;5KgUKuRtSL3ZclIx2T8DUuqKNG1Dz6f+nYcrpldXce6FZ3D2+VOYm5aZmU2RAnpTeXQmCuIzOP+1&#10;lQZJabRqc5UQLTkxt5pS1nNEc73dgi0JKq5uaLnSYtLwJCabl9vvU0lLFgOuQdyUAApvLSQhbiKX&#10;HTLn8uDiQhYvnJ7Cucn037J59LkfDuduiCl9N1vorQI0bb7rX2Pplb/EuSdfRnF+Eg3NCQRFmNpO&#10;wZRo4FRDqBsW3AAKpKohZD+lNbXd9RXUHfxA1c8duXoZZ547hYtnXkKRcfUQW+o741n0JHNIBRgl&#10;4RUqSo2QGaSWV9viNCKgSr1soDt501RFNzUea9ESOcGNTIpjBBQbgV0MY6pELEtFHOGpJbMo1Sa3&#10;cizZa1bXcnjulRmcn8x8l1G5z/5wLJfzAf0WAvrxL+/Evo9LQGPw21hdzeD0Yy8gNzWOFgZqCRpb&#10;abZUtptUK8RNtTPgiCILnMcGQ9j1lT+HEYlt+Pm5XAavvfS8APfkyLDAWipUQHcigy4G8IBqliVl&#10;asPRnuXHKmtt2FbWNszEkdosG5hQ5FpxULuKy/a6xETkk9IBMnXAaosxdmsyW75zP9OmJnIFW11l&#10;oD4zgwsz2Z9nc/QTj47nl31Av1WA/tIO7PvEfQ6gBTVI53Dm8ZewOjzInJ64qOdzomnUWfmV0bOk&#10;VGDLXez51L570PmB/8EbNdvEaU6ODuHMs6dw/mU2oTJp5nBStNVk0BlNozFScHKgCbX5s7rBymET&#10;KFXqhJ377Eh8tmogQvBWWamWBC1hhl8ma9FS/Vv7bKf9mQrBEyVNSrlQWvt0uoAXz8zh7FTuuWze&#10;fP9PxvIrPqDfGtnOUzfIRywWwZF7TuDMkwFMXbmMZubJ6y0ABK/kbQQUf5aymxvwqDvwvurRAQfj&#10;JdyYHautqxttD34W7/3Yg7h4+nm88swzGBm4gslMGDWMhnRGc2iLZBAJyFCiZYeXHQ5cVI4s3EQj&#10;uLxbWNSiBJ4T8rZ1da3+0HKURMvJkJJg51SGOJIcJUriKyhQ2y0U2Huj0QBOHKwHMeduOjNDz97X&#10;Hj7w04n8mu/23WBAC6NGyxXOmmgYh247jJeZlZq8egUtrXFBP2QuBLvZRTf5yAYCN9SRuk7EO/eh&#10;PCkSjlWzs+TUGiNpitKEOS0IhkI4cOJW9rgF8zNTOPvck3iVOZOXV5dxZTWOpnAG7dEMGkM5d77w&#10;kwoo6yuVP5ksagcsiNu7zyLU0cLdzDr+OkkphNYMOHnbbgRQdht1SbU6HuwiCcv5tsU8EI4EcPJY&#10;I3B6ru+VqfzwBzpCXT8ZL2R82N5Y2a6qYh+LRXH8rmN4noF6fOAaWhqiCEV4mJhn6wTYilwUGXbU&#10;1nnZ0/WHP+B2pnE61LgRBKoBQXeybPYi/+n8wpzTFtz94Qdx5288gEvnXmHgPoWB0+cxvxxgjmQN&#10;WmsLaA+tMavNwJu31MdKClG0/UjLnnwSpDLoo3FuVaEucqvsqnfDDX5In0FV1dh1k0RlIdpOJbG1&#10;aUU9RHtdSzjOJw41gJyea2C+4vz72knfP03k/eLbGwXo1aK1Lr2tqYnglvffhKcepZgYHkAbA7Vh&#10;uA4W71xkx0NoMIj6/ffANYsl/Q60ZhyEepUDO+ihNxRzW9VIdWX3oWPYffAoVhYWcO6ZJ3D26Scw&#10;wn4fQQR14RyaGR1pjGY9tJ2/O0ClfGFnEJmGRrXscxK9nRl/tg1w0c0m4gAtWpanmY3sA+JKd4YA&#10;ONEqzO2/mUKlOXq4ATi3ED0zXbhyT1vo5C8nCxd8+N4IyoGNmziHw0Hcfv8teOafgox+ME6dCiNo&#10;ECfoYOc3pLbfhGAs5aaXUZSbf0vPW4ZbKW43WOdRQeLmbrgdsFWgg/07karDrfd/DDd/4KMYfO0s&#10;XmWO5KUzL2E+F0Z4NckoSRrNDNixYFGsHiZx02PFglFQZVgKoJay0MKqCmtsp6ZC5WHzXGm5uhh2&#10;8Quhir7LsH+BLwcGFYlODrWypKUuqGMe3FvLaNty4twUff7uVvpRdg6PPTZR9KuzttQp3GQOVzgU&#10;wC3vew+eZjdm+sJFNDdE3A5KnDOyO9d0/H4PSFXVqksvrPKm6naOJNXA7jal0Vvcu8eS8Q8Jkv59&#10;B9G//yDSK8t4ldGRV595CuOTExjPxJEIcKu9hgbGtQ3Dck9JWGzi+fZW0VLrARXRcKdKx56SqlNT&#10;0dJzpezAk+VODphOfoZcgeTELKrP3r89wc5lLXF2Et+fWil+hj39Qx/GW8mhgU2ncnFQ33rvCQbq&#10;AKZeO4+m+hCUoUa0vh3JviPevF9LWVgTnqR+4lYCOpaTuCWqWs87O3BhOXIhd/YCUBxWS2WLJpI4&#10;+d4PisfI5YuMkjyFi6+8hKtrYQywE2iKZNEUWkUsUFBaNXVaINhNazir4CsPB2hRTSRhuSFzVQiR&#10;E6EoclbkdzHtY1GXbuhV5jK3RNIWS5337p4YggHEz4zh7++08OknZor/4EN5qygHIW6W22ZAzejH&#10;LfccwTPsRs+8+iqjH0FhjhoOv0+VUlGNRqhEHo9yZ2e12VbZciqvHapi6SmjFLOTa8Kpa2mNuWB3&#10;QthwuyupKdC9cxe6tu/A3Z/8DF574VlmtWXQZjIbQ4JmUc+5NnMk+V4mlqZy8FWA82jm68rFQuVb&#10;E5WZZ2mNbJzdDuAWC1jKd7AsOxvbXoRMEU6HLQcyq93XHuXHDbO3futWin/+9Gzxv/hw3iJAX2/q&#10;eCQcwq13HsbTDMBTr55HQ4yi5dgHS6iCm8jP7+XM+IoAfGNrzFaGlcXSuIcNLp4bYWlJR+yxPJfF&#10;yLVFJOsi6OxNsoklgygikmhQxxeQcp2sFAjXRHH8zrtx/I67Mc4c2nMM2BeeexajayGMkwRSwQwa&#10;gqtIhgqyiQ1DcNF0E6IsQb5lfw/DbpWg5MCipXMrrTu2asZDVC44oXIjoYBwNFU+tSEpU09blF//&#10;MHvR129my9Czc+Zf+YB+817hGyiFoAhHQrjtrsN4lt2dxYkFkJqUZpZLjyn7bCzOpjF0dR61DJRd&#10;fSkEGSgDhmooQxThUCVhFqVOqLmptQaRqIFstoB8toirr80L/t7aVoN4MiT08UgkoOUtywCI4TRw&#10;pGjt7mGPbtz98U/i4osv4NyppzBy5Qrm8jUIkyKamcWuC6+yiWQp3Vpm1hmQYf2CkzNCBR2RXR+U&#10;A6lWEjvDz56sHP2W1qWVGPK1ZlFSEE7FOptCfLesEPvrX7BrUTg1U/zmrzOg33To+9Ev78LRj95D&#10;W+/9t07oe5OfLH4UiyaefuwMAs2Hcej+zzNuGHaidXCayEhgriylGYiWBC8tMhMXEKCMIZaKst8t&#10;hEIBjdZreSOAQ1P4Wn/t9SWkVwvCSueyJrPaYbS0xxi4LERrgqoAhmqatp6c5GbjzfGgzZNP4vyz&#10;z7HjrYjXJgNc+ltBAjkPBdK2bBHnU3TC67Jjk2n3zlbOqyND2rW7RBU7EDgZjCKh0JDbuA1M5nF6&#10;sojJ5eLHn5oufm99l8fP5ag6fsIAfeRjDND3XAeg9bp7djOKeRNPPX4aRv0BHPnQFxAKRwQEDfaf&#10;aRcJamozf+rqxXmkVwrstRyURdTWR9DcGkeArTnhGkMEJBweSrWYnLbNxfxMFpNjK8I6Ly/JfVW6&#10;dyQRjwURDInAofQglVNKAzyZypBtC4LEkRH55Ll0+jTOnjqF4YtnBEiD7E11gTXxCMJ0sutsOc5O&#10;gFJyvLoclttX0rHUUop0Kl9UGqBeYM/nAL9kV8dyOD1VxNSK+eCp6eJ3fEC/gfHT39mNwx+5e5MW&#10;umxvCecHt9SnnjgDM74dxz72FXaDIuIPMxNrwgo1tsS08mc7XY5ZySkGytFlZm0DWF3JI5Fk1rYz&#10;jppYiFlsGwiqeQwsR/aT6p4q0WIcYHRoVWx0uTKfx8J8Dt19cXT1xoVlNFSOtpPzrHVocmmX/Pfq&#10;4hID9uM488xTWJ2Xfc9jRhZ1xhoSRtqxsJS6m4Ha9IM/bxC4RbnK2xT52NqqQTVLTTVdPsy+7/B0&#10;gVnqAiZXzc+y93zricmi5QP6OsYPH9qNEx+6e/OUg3hKst3KVhH2pXjmqbNIG5048YmH2fJfg7nJ&#10;DBYYd15ZzjPuHEZnT62wykaQOLqzrSuPD6+itiGCRCIgLDQPrYueGNwpMxSHNS0V1JDvN7Q2ufxa&#10;rK5Inr28aOLq68tI1Aax70gts9oBSYVUmqhbiUpLNjByG+BcO3+OOZLP4PLZM+wjs8LZrDUyqEWa&#10;8W5TlYwpeU+nErZqopQX7rhaKgRvqZVN0g2qFcWqlFb294nZAs5OFcyJVfOLp6bN/+YD+noA/fAe&#10;HL//Ttr23j+8fg5taajWilZPPXUeq2Yj3vPJr6ImHkcxZ+H187MCmJw7B0MGtu+pkyFjdlO5c8iz&#10;9PjfBUWxZPYaB/OTjw4jGg1i/5F65gAGxfPEqR5VWdqm5bYLULpwnn2OWbCQyxTx2tkVLC0UcPB4&#10;LRoawiK9MxINqE5OWq8x0JK1SNKKzMoKzj/3NM49dwrzkxNS6WEATzFwJ5n1FrA1Xdld18id/BFD&#10;WxiIHYpX4XNxHYi7my97CQf1uZliZnLF+uJTM8W/8wG9yfHjr+7F0Q/cUQ7osqQluxsKdVrneiKB&#10;+g4n7G/PPv0a5jNJnPzU1xBPJBwOPHR1CfUNUSRTIUyOrCKft9DIuDNPcYsy7syLbO0edbwIt8Cc&#10;vuxaEefPzGGJ0YnDJxpQ3xQRAOGgFMu4VugKCi84OdCU/jtweQUDV9Lo7o2isSks8i8aWsPONrpu&#10;WZahigicrXUdtjR67TID95O48NJLjGdlBCATyCJuMqsdNN2Niiy3TYPebMapeXTkdiXvwW23wF/N&#10;WdLoDKMf08Xs7Jr14Seniz/3Ab0ZleN39+HI+2+vYKF1VcBwXXwd6YTqZse7LLIb+tyzFzA5H8St&#10;n/+XjBvXOjsD2GHiS68uIFkXRLw2LELPifqwyOQLhLjk5rR2EcWsIipXoLjGQHn10ip6+mMClHyZ&#10;bmiOePdfIVSjxZrVZZ9RZOBfXSniyoW06FnX2BwQVKmlPczOMeQAxq6EgX0eKp1QVs0wRzafwcUX&#10;nsGrjz2JmZEh8b4QKTC+nUEskJEN1lW0VJZ4uQEXSUPcpu36zmJE4/NB9p4RzqlnCoW5DL33ycni&#10;Uz6gNwL07+3HkffeStve9z+7gHaSHvRdgWwLbaetlQC/tHOK+vHC8xcxMmXiln/2B0jVN7C3y9YC&#10;otJDvC2AbCbHHgVhscysJZzB2oaQ3Q1MBjmg8pvZL/l8AWtLBVy6sIJgkOvUUUFrerZH2WTQopV2&#10;Ioi9sRC3moboesMAKRtGTowWGB0x2aoRRIatBolkAF09EdmNSXS7MVTLadOZtET1HzFUL5Kpoas4&#10;f+oULj73LOPvWeSDYFab0RG6hijJQav+0jYYU6TG0HLKncitc3PFRBiYyOPCopntarJ++z8/X/zv&#10;PqDXk+2+dgCH7r2FttuA9uRR6GbD1nSlKuyhGWXtM6kH1C+/eBHXRrKMU/8BoxoNzCkMiqXWzTuW&#10;lmtttYAQs5rFQlEEXF55fhYHjtQxHh4QnUGDoiGkvUsXl/vyIpo3MZrG0mIBR29KimAGVZ1OxakW&#10;qJeOGES2IDPkCebzVCTjZzImxsdzotLEVPnd3b0R1MTcILZNh4QcSVVPEsNNcCqwiXb5xRdwmnHt&#10;6QuXUAgF2DkXkDJXEDfSKhebOs4p1TvNaBm3AYN4tttbzVh4mYE6nijiT18yiV+Ctc4wtFa25Zt1&#10;Ax5vq7QCxfNy6u0FC5dyHzu+h1miS3jmW/8Rxx/4PawuxRhNqBEKBNedg0HpMcVjIbGsB3gImtGD&#10;PQdTOPPiPBaZQ3f4eD2z8IZorxCJik2QGeeWfTe6ukJoaw/BZHx8ZCCL1s4o5mfzWF0sMlCGxYSQ&#10;52U6/TRkUNISCVcBxn259h1LRIQlnRgris8fHsqyyUXR0R1EXX3Q4dSm6AjJoGkEtFahBlsdgjhw&#10;623Yxx6LU9M489gvceXFp7C8ZGDZTCJCGNdmdCRiZWW/QAK1z62nwZLTfdWe8AXeyoFdk2yRsO8a&#10;DfN56FvoKuPn/+ow9t9x0qUctNQBREUVwEuYK1ATz7ax0vS8cvoyXnt9Dsc//vvIpZkrxWhC/84E&#10;wpGg6G4UClG7T6iwZNxSiigcA9LESJo5hsvo6q1BU3NIGN/6JhkVtM+Tg7GQV5sHsfemmTM5PVUQ&#10;oNy2I4qaGruhjOzLIdURd4Nx4bBx7Mu94DA1YWJksIBkrYGde6MyUGO4s1bo21DFAfYuCEWZHx0Q&#10;nJlb+zwGXj2Li08/zrj/awjx+kOeZxLIIlZcYyuSBa0dtdpsSS4iWXYes6sU0xkgzc63N7WCP3ms&#10;+K7uCLY12XalvV+p7vChnGJAyzoqU0JQIeFZToajR3eIPQ5f+M7/hVs+9TX07ugRjlkmnRf1fEK6&#10;4u1vg4bT8tZUwZSO7ijameXNpk2cO70k0jxX10IMrCZa2iKM+3KsBREJSa5rsuOlGgIi/2N4oIjJ&#10;iSw6u6TTF4pwsBXtQKEDauKEyGXQp7XNQFtHFOMjqlFlyL4UXFk2RSIT57gyFUXWW0rAB8T7CePr&#10;oUAIO44fwy72WFtaxJknnsSlXz6GtYUF5CIxhK0capBFmD2o3IsUq4x2L2aBKfZI1KXwiY8eQSI9&#10;iqeeP4N3+3jzJVgrq17r63QGtGuRUOL0aTuGEM2SewQFveTKa9UPHdomnKknv/mfcOtnfh9tXT3s&#10;pnOwBEQoXPbKKDKaYChrZUuD0nrX1Fg4erJWOHRry0VGD0zMTGYxfI2illnSjt6goseW+NnewehI&#10;h4HxUQtzjIZwehOpkY1reMJTiNdEEpXrzLe2UM6gYRlOZ9XmFkPo5e7G5Zbg8Ha9Il9RRDadkPuI&#10;apKuQt5ByAQn9oin6nHbhz6KWz/yUQydPYPzzzyJwbOnsUSj8nOLGawxB3mG8fnahno8/Jvvwf49&#10;nYhHQ3j60THHTjz80EM+oNe10DZIDaVg0FKJrpQ705JNRUpBT1HeVtNNDz1woF8A/clv/Efc9pl/&#10;gfbe7YJi1NTIjLplxn2vXeI8E+jZzrh2LAgn0Z89yTNEjAADcIrx3mQMWeZMTjGHLJu1MHg5j7o6&#10;IBwliPFJYUrANbcExPfMrjH6MlpkfNlAPsebUhaY4wdE2WfwBueSz8t9GMWKYVpiwkm3NaBaCru7&#10;bTlhGc5zlTIk0kPtLCZdZBHtECTAe/YdQsfuPZhjXPulX/wM519+HosraQb6FP7VQ4yH72xfd6Oh&#10;LeOsN+DYb+aYW5gPraWS2YETkMqynNY0sYRMe6mGZ1cduyO5/JwD+5mlZjf/yb/5f3DywX+O7v6d&#10;IhweZUAMMY5cm2J0IV3Eqy8tYXXZxLGbE4jHZSAlEjEcDstcQQSSjF8yh1JsM8HIJ+efa2smBq7m&#10;0cFoRrKWyDQpNiG4arF9d0igbGioyOiOJZSV5lYT+TybBAmeVBVgk0vxclPtAUOkxZdCCXflArJK&#10;nGgCjwI1UdKeYa8rQnGxAzdgn5nFyuICRkeGMfj66xi6fBGpuhA+/cC9OLSnQ9FA4oTW3azwrYf1&#10;jZgo9FdpoV2c2tln6gknCljKmzWj7XEcaeVv5fEnPfsWY9+BXgQZOH/57f8P5ke/jO6duxm4QoKh&#10;GlGZ43zy9jqhWQ9dzeLlZ1fQ0RNB3/YICszRi8dUZQiRqaiiWz8DeZgt3zy8vjDHFYs80hlDtNuv&#10;b1SaclEGX3p6JB9eXJQOYZA5peODnBdbaG4kqEkYssJdKC8y09quRrcvjSFj3ervbhcponb6okqA&#10;LjLrz2XGxbkF9l0uY+DSBUwOXEEqbuF/+tJdbKJFJBc3XKpWeul+HcbWWmgdiXqehtZ+wMV36cJC&#10;ynM9nH5b2m4hVFZH2zWHu3Z2i6aQj373EZgf/gJ6dhxkwFJBC0tG6YIMpNt21KC7L4I1xrO5CV6a&#10;KyIRDzPebYpc6nA04NQeip4zDB39O0OMZzMqkqFYXqbMMTQRT1K0tQdF8IYojl5XTxx9Pc51Z8af&#10;pyfZpOAJg8QU9MWe9JxLW2r1CfAEJSq72FgBCeAAzw8JEpVAZaLAgJzOrGF6YpIB+SoGXn8N8+Mj&#10;6GiK4F9+6WY0NsSlPafey11uEygo8QG9CUCXiBKo4AQSWhYFrMiYdBri8Gzitc7OJih2t36Kbds7&#10;cT9bjn/0j3+J4gd+E4HoLkYVEowDU9dSsfU9xKxeqlZqyh2dsvecEWBUoUAYXZDaMaOgiteKNHyh&#10;QccTjCOzY/GoYCEPDF4riOBFYzPj4DFBy9nKICd3OCzpQks75/MMjGsBzF8tClB3dwcQCUsFhq8I&#10;lAQkPVDOsWh9wPeiybNzsnLC4R4dGsK1y5cxzqzyzMQIbjrShS98+Xa0Ndd6fRBCy7ehQMkOZW9i&#10;T+Z3yoaewa0/5DoBlDILXLKZCEGZ9uzN+yCeBH3VU0C8qb+/FR/+jeP4xx/8NY7c9xnMze/Ds08V&#10;se9gHHVNQSEyR8LKkqodrgqFolzWmeM3NppnVheMdzN6EbHYZOCUJSjVCTbibGnfsTso3js8ZLHX&#10;WZifI5iaoALwzY0MnOz9NWHZEYoDNs4oB98Qt64+LJKkzp3hmjZwy20RZnVNWYwgLD0RPLuYY6tB&#10;YQULswsYHGbW+OIlTI8NYml6ArfftBP/9ksfl7WQ+uKnmspXsszlPgx5U3f118NCG6Qynt0rXsGU&#10;2yxFk+zIetabqGCF/hrN4qiX9Pa04oGPnsB3//FvcejeT+C2e08in+VV31nU1weQY/yUByLsHhsh&#10;RoytIOPb7Cr0bZcbHOUylqAKxSJ3vriaQYX1dXgU+5yeXn4ujI6scKtOkF7lfZ0pGuoYKK2C2piI&#10;TQhDsuYo+8wwWxmO32SIrQwHBooYuFZEV3cQTU3MLS1mEY3lMTc9jWvMEnNqMTs6gmJ6AbffvAsf&#10;+d3bBW1yy7ioU1ZLqNctceoRAbdIwDYYvwY7B21x1XdJtE+3urTafNe6gZMSuc9OZCLKGuuSQFkw&#10;Rv7o7m7Bgx87iW9/9ztiV9q9J29iwImrBCW5yyx3CFdXTaE2JJLS0Qszhw7MWvLiAU5hJ2csEVDh&#10;CkdjI4/cMaewQXU1VxUs/L0cPfVJNlnYZDD5RGEAv/hagXHbAFrbAmKyBGRlgeiKxEu7+rcH2Hka&#10;WFzI49VzcyjkxrGyeI1RmmEsTI6xl67iwQ8dw5F9dzNKE3IcbdePdiviieb8GSq7UO1I7pn7lVWl&#10;X0Fo+gZb+y2hHOXhc9cJ0lK/yr8JgTcxiVbaTVLjzHaQRG014dwkor2ecn7cgn/26dvw3/72Hxjn&#10;zeHwzXciEo86E4vnWszNFVDLLOroqClA29kp1QepNhTR3EzYI4TJcVlxvrxsYXxMhrFbWqmQ6riW&#10;Lc+BWfWghFSWUZu+vgAWliieeSbHqArBnn1BJOMhATfey69QzGN5fgHXBgYxPngFk2MjWJmZgFVz&#10;Fz54zwncf0tBOrWEelcxaBsXVUiHscrMBdVux9vDOtO3u4VemF0sifDpDp1GOej6NNu18Cp/2rAl&#10;LNVXy97vAQagNyGvyL8pWlrq8IXP34P/+tc/ZhY5i8O3M2vHyC4/neY2gnoG1iyjF5k15oBlDVy+&#10;JG1aVzcRSUtKGEZjiyEMMg/a5HNUPIYGeOacicYmgz0PwYVrmCEt8KIBdiIRNkGijFd3dgSQyQAX&#10;zheZNc5gx84izMIChgevsmNcxcz4ONYWl5BKEDz02ZthhvdjYbUGM8uzaK1bcbaOtrdmJHAbxpcp&#10;GGWZXSXXm6Jsq2WfclSjHKTC/KvK10r1Zu9efE4xgKUij3bU0bHelncWUN2B9FKZxsYUvvzb78df&#10;/OXPkM/ncezO9yORiCMake1xeYVLPBGUEhpDbYBZ2csXOeh4yDvALHiA8WxTMB+uWe/YJfcbHxnm&#10;/JoypxCCviTiRcaFmcUOc8tNRGorL9oVOjPy2LZ9FVPjk3jl+YuYmhzBwtQks9Bz6O/pwKc/cxf2&#10;7GxFvCaPbHYep17rwehsUgJahdRpid9BVX9qS+fIqJBPo/mCFP5OstfDOdYhSlYFxaKSxba8pVky&#10;1qtp1pb2WlohJbXy5KmrS+Chhz6Ar//Zo2JzoRP3vB91tfVCH+bOIefOsv5QOlqdXQFmsdnKs2AK&#10;esHzpYUkB7ukijDnk59SmIGygOlZ3pnfwOAQZbSFWeo6IpKO1jJZrKwuMks8iIHLjFZMTGB5ZglL&#10;S3kc3deIT33lFmbdm7GwFsPcEt8n2UJNmFGaWBbL6QjSuRBi4ULZ97MBbu/OaJQaXlIhIGXTMsMH&#10;9KaGqXZnLVM4ytCrAZBoKgixvEzQqsQOdT26Upd1Um691TGSiRr8i4c/hP/3T7+P5xioeUPG+oaU&#10;sNICEEVmoYNSN0jEme1LmKhvCmBpvsiAzXM+iAistLQZiIQMGZ5mwErVMyteL1epQp4iVyhifimH&#10;C69OY3lugIF4AHNTU1hdmEVmZQnHj+3FPXfexz4rhI6WWfH6TK4ouTiR1ejdzUu4ONqEoakU9nbP&#10;uhNat9TatbGqUQyPQkqd1rw+oDcVWNECI579eqEFQ1ASYNHpCYGnBb/aMtmtbimNMkLr7l8pqkPL&#10;ZL9YTRi/+9WPMEv9YzzNQH3rffcz0DYy60rkVhQmdRUXrgnnZfZdLCYt+PyciZEBHtY20dxIURMz&#10;hOzH+XWROXm5bAZjjBNfff0qxoaHMT/LQD07w2vCcOt7duI3P/ExRMJBzC4XMDJTg4XlGBqSGXQ0&#10;rKhLIM+5JbWGa5MNmFpKYnf3jDSqmpEwoAdiaXWfxLlk7lakfDz80EOldtryAV2JAtOSoImnCz+p&#10;HEmkds9Z4tYgGrp0VwJ+T/4/rSJ+0wpWHYKP10RD+OrD9+ORP38Uj/8ghzs+9DEG6ia1JPMMkILa&#10;U5y9PCibwHBOzFG0Y4eBoUEqwuDz80B+gtGVSJZRlhVMTIwwanFF8OQlBuLl+VlE2Pvvu30PfuN9&#10;h5Hg0pssnkJ9IiPoxLXJOqRiGdgFP3acKcjOM1GTxcxiAplsGLFoXvtmukUuTfaqYqWdfG0HuqVL&#10;W6CCNaC+hXYurqXtj1JKEWy9WTl+ehsDSw+WVKpaKZH41h2WN5faVkx4ph2zkg9/5YOCUz/2ve/g&#10;zo88gKbmVln8ykBtCVlN9rkIGG7TRX4+/dsCzAk0MTW1hunJeSwvDWJs5AqWFuYEiFfYz2QsjM9/&#10;7BhuPbmDrQoR53x48lI2HxSwrktkMb0YwyLjytxKi85RpiGKFALsmtTV5Bh1iWNmOY7uSEFsT0dB&#10;35iaq7aY2wClZIODW782gPZcBhvMFXVnDaT2ftdUl/aqpJp6/llt+wta7iASeLVrpQHPjA6LyuoH&#10;P3wU3/7+y/jF9/4Od330U2hpbZH7FfL8CkPlMtvbThhB9p4Mirk8JqdmcPn1ixgZGmZAnsfS3Awy&#10;y0uoS0XxPz78Phze3wXDoz7IM8oxMA9N1/GkUXQynswt9eRCEvVJuanVLKMgkVBRgL2O/S3BQD23&#10;XINUPIO6eMa7jZ0+0UsvFbVbN1Ata4BqW9RtajaUWnEPTfn6I49Yb9ciga1TOSjc9gRGhUQY2UCi&#10;RGKygWi65h6k/JpTus66SlAejtT+rTazTDOnbHJwEOnlFbT29aK5ox1f+dJ9+PP/+lP84u+/iTsf&#10;eBDNDU1iF1seZubm2WATL53Nid1xR4eHcO3SJUwynry8tISVOebUrTIg14bxpd88iZMn9jkFw1TT&#10;IDhJKBQCCAcL6G9dwFpWlnFxy3xhJAGTWeaCGUDelCt/weTheZNZ+hxW1iKYYZaaA7pqYIR6+bIT&#10;pLVzPLzq3WZBvC7gK/Dwtw1N2ZpIoTOPqebgVQqBWyU2ooImjZI9ufUo4LrXUKcoluOI8oSf2bEx&#10;ZplHURNPYNfx44jEasTfotEIvvLb9+HP/vKn+O43TuHQTV3o6Gxj1rYeEca3ebbbtcvXcPXyJSww&#10;AK8sLmJ1cY75eRn0djfgwd96L6zVcQSDa1hbWURtXYPaWMjA4koY0wyM8WhB9HPmFjnBQBoOFsWZ&#10;rhQNUcmyzEAbi+QRMkwULUPQkjBzPGuZhV7JRDC3EsPOjSDo8a/V1hZOsYXNGWjFNW+LgniV5ov1&#10;jgR0Np3VHBBSwpdLvMayG0BKQljEy4Gpplt7Arul5V1Wibghi1izq2mMXrqMQi6Htr5+NHd1lnw+&#10;r15hoP7iffiTPzPxxE9eQm0DFTvh1tTUYG0tjbXlZSwvLjAgLwrF4uDuDnz8N45je1+zOM7sdA0G&#10;Lr2G8ZEh0YcvW0xici6G1UyY/R5i55FBa2oN8ZoCZEcOmeAUDnPQMuePUY3+1hzj9kUsrUWxyhzB&#10;xnhaWOjAgoX5tXh1yHkQSl0rDc0RRLnAVGE63IgUi1+JFd8iDq03By+RzZxNCCs4blV9EcPdXMXW&#10;qO0SD+Km4jiTgWhdmtjTmeVVLMxMY358Aom6evTs3YMoL/yzOzo52q48Z26N77q9F889t4Kx8eex&#10;yLeCJWEUi0V2rBnGbWM4cuh2PHhfEl0dDc558kM0trQis7aK0bEZnD7PLHBtt6AVCWZ1e5sXhFWO&#10;hwvIMdqRKwRFsIT3sAszvtxat4rLE43iWPFoHqZlCK7NLXU8kmOW32Qgj6xrkZ1rY1T6u3en8Soc&#10;mlwv5XgDrmklK35DAL5FyUnwdksqAzqtoBuvH+FzuxPaN4u4Ser2trMerRuicfrC1AR7TIuq7o4d&#10;29HQ0qaokKJDlq6Juzp5e2MOR4+fxG1HLcxMDGFhOY4iwrj16DG0tbdjYLqTgXnM2TbC3uM7VwiB&#10;xPdjyWSUZMxATzCDnrY0Usz6csfORj7PqxZ5GsUYeloWBag5iPNFWXAgQM549hqz0JxPx4w8Iuw5&#10;TjveMCmgVVy86nSabp7cvGk03hCa8qYBfarpk7iDLJeEor17WTvmbEOnTi+4hWNxPZHDEm4tMxoM&#10;rC4tYHpohFEgBqamRjR3d7NlPeJab6NkpbB3ylITpb0+jRcvteODJ/pxx8kWDE7WiRB0Z9MScxJl&#10;c5k8s7JcieCHzBYCan4ZSBeSiCQjCNBzIKtDaE/thBEIYH6lRpR3cWsdCRQFL05z6U5Nbmpv2aZd&#10;i0LREBKeuDmMS2cLoYom0W1ESatYZqLrds6eievY+RtglK/ruFtCU7bGQluljhnd4DqUVlHozmNJ&#10;opG1XvxE9q6YGLiG+ckpxJIJdO/aiWR9vXfyO/NE49sG8SgxdYy3ciBxutCUIkjFcyJfOmBIKZLr&#10;w8uMF9cZvKCWdzMNYZHRgSjjvk3JVdQn2QrB5vXo0BRev5REvGEfJpeSwhkMs0nB9xJvTK6hgRIn&#10;H4PXHorqbMhkfP4ZRYvnlRD3LtMNWG5ZvnlpORut1suAlIdgNgVgsjUGelMT5rppirE1Z1FyTYju&#10;hdAqYEa5NKcrIUZJ5LHUgDOwcafv9ZdfFhSjtbcbXTsZmHlTDUEvTPmwoAHXvtlGhcWNoKd5GfPL&#10;UWSyATQwIHY3LQtg825KdfEsphfiQoXgifo1YWZ1QwXR4ra+NoMm9vqaJKM3sf24OBTD4ERAJBtx&#10;xcIsGq7LQKj3uhHq8FvOs23rXHV9t9yoIaG0iqNIPLCj6hpWKZIlFcCzmXotskkaUw2cpOQ5uknA&#10;G9qDfP2RR26gbFdqQctSvijKk6CtkqAJcblz2ddRHT8zOWaRJzEzNiascfvu3QjX1MhysFI50HYu&#10;LWh5JZrzqiXQ97Uu4spEPTrSXEorqC5GRAC3kYH29ZFGEZq2XSxufYU0WCSCC2esOJbNVgRDQzBX&#10;z6OnvxEpvrEoJd4567lc7rlyjp3Nh7wKBfHSC+q05K0W+kdZdQrx2rZKACLV7uAGgCOb0LI3C/w3&#10;QmfIww895PnMrXMKq/LiSt+v5Hc7BG5UALJdFMItTJE5VjMzmBsfZw5gAV3M6atvaakwsyrUL4K6&#10;GwfZdXnE8EQ0+xmgX2A8ejkdRWv9qhOb4yydKxVRBnJuQQWsLHcVmVpIMkfOQFfjMjpbQoi1pDE1&#10;eomdaxti0T4EeSm4507KD+SqRyBAHQ5NRDW4DH/LntAGm0CmA2KhMZNK1fOl3V6pxzoTZ6/DdYFF&#10;sSmB8Lp58VvJ0cmWAJqUJg9hvcQh6uHAngy9Mr5MHaPKrfLE4IDQg1ONTWjp0Zy+sgR/19lzn7HB&#10;4LYNgLZHCgc3z49uY0BeWIkgkwujhjlzy6sRrGTDgmK01a3iKrPg+3qnENLkRG7NkQ8IJ25n5wKj&#10;GPUoZFuwuDCLZKoODY3Ncs9EDRt8YvCgCncy7cvTUb+MltQqoiHZCJJb/ThfKda9x96JS4kX00Rb&#10;HenmAbVe05TNWOpfWdRwSzg01XaEqpz/bHnBVtZ1tAq9UMrI4vQsrpw+zUCSQw+jF107tyMcCWsO&#10;T6W8EercUOd26pON2iFqQwLbNEWjmV2ds2zpj2JqUW7BXGBWMpMLoWAGBcXgSsfyCuPZzLralWAp&#10;9nybsOhQVjaE5rYONkECmJ4Yx9rqStl9Npnzt7BWI45pqFWCB1d45Qr/9xpzQDnoa2NZUUFe1X0r&#10;dV+ou2R6VoT1o+C0Ct8lVSjDRscgb4CT4w289sYAurIUpxeyGV6grcfKNEObXVvD8IXXMXr5Mhrb&#10;27Dt4H7Gmes2eC/xKH9Uu6FU8XVC9eikBT3JmOcjG8TE1HyNaGUQDeUQYpZ3LR0UaZ99bfMYnK5j&#10;fwuoXGVZDhUgliPS8MYzyUQtWju6kV5bwez0JAqFvMeYcf2aRxO5RRZKCnF9Rh5gWU2HxU8OaA+n&#10;pprxqJKo5W1dsClKUAo+WgWQ6wGVXOfnYIP3kjcC7q2x0LRSOq1+LpbXhNivN2iZw2ffkqmhEQy+&#10;dl6UTXEg84Qiru16w+GVnCDXZBFQeP0r21aTCkFLqXkHGGfd0T4vAhqjM0lBJ2rCWaEPr6ZlWRQP&#10;mIzNJZFTQRFqB5W0XBb+mc0trSK/g1OP5YV557wK7H2zSzFGJ/KM1hTEZy0yh5AHVeQehUSEwLl8&#10;1xDPVHf+dBtMKmCGuPeHVre+lQBqbMJab/T8ZhSOzXLtzRzzRlloeGkG1c6blFSBW3rETlY4Z5hV&#10;5vRifmoSTR3t6Nu7DzG+A5ZV0hpIt1QlfNmjH+ibAzgNJa1yMFOXeHY1Lwm5bWQmJV6arJG5Fplc&#10;kIEvhJ7mRTEteDFrLh9wpwl1LaS42oaBzp4+9pNRj8lxpFdXxfF5wGae0Q1ebsUlPU5juFOZz8u9&#10;rdL5EBbTNYJf8/B4GcXV96LxfLauauhhFKJ20y0XRKtYYWfBeAPOHq3iVNLrAC65jr97nttCDq2f&#10;u1VueSl1tmrwWFLFD81CEdNDw7h29qzIhttx6BAaOztFh/6qCom2DLu0nLpxNGcxsJyoIrWjj+Jt&#10;mlW1gx3sP54Ft41Z6SzjydcmGpiFLrKlPyMAxv8WZVa6s3FZWO0hBvrldKjsrhFVLlUTi6O9sxvZ&#10;bBpTE6PMEgcxvZhAYyKNFKMTnEvXhApCRYlEiuKdS4zDcw5dz6xzY226XE4qy4F2/RhK3S0yXDpN&#10;1fZym+a4hG7OOpJ1qMUb5cNvJsdjq1SODXpC6CFsy+uY8bG2tIyxK1fEzejcuQN1zU3uOurpgWeV&#10;3U35EttCEQfM5b6TFnk0tMw0yz2e0/CUPdXZuCRowcBUvZDw6mI5EQLnqZ78WMmaLDqbLEZLUuLR&#10;kGQAjWeFQkEI8Qg2jc2tWF5ew8hkEVNpiqYWE70ti4Ij82FLdaJ7tQnmLEbl+xiYOX8v0/Up1b5n&#10;SVRRuybea0CrlUwQWpnPYB2paj1nciONeqN8kfX+ti7Qv/7II2ZwyxhGVXVHt8Te8ykWC5geHsH8&#10;xAQa2ttFemcoHNKW/9J8aVL2mTaQqV1oREkFCdzQIpDUWRXsDTZtykHtzS7Vze9vk1b6/HALTuwY&#10;FdRDH4loHv2t8xidS2F8vlbo19zqhkMmA2JRnhE7Ls+eMyMHsVycR3hxErt7OY2IyZIslTjFAc2r&#10;v+dXYoJL80oVnnHn6Jae7e6IZyUoa5+rmjjqTiMlZdl2JRvold08sgFo6XXIdeRNSICb1alNXkWz&#10;RZHCdSatvo+v9hqecnn19DnUJBLoP3gA8VStC1pahYbp9YQlfTncTQHcQIXj/BHLuxmo1tne3s+P&#10;wsvF+d9qmVXmoD432MYsdQNzFufcPAx2ntmcvHzb2Gu4tDc0XS/SQTn/5pxb7sRlCOeR/3t3H3vd&#10;/DVMjTFuTo7IMi+LCJUjZORhsX+PzNaKY3c3LXqDRKRcRSLqPMQ52cEn6vJsvWyL0k2D0qoQ/cI6&#10;EUB6ncEUer2WdxOat7mloe8NKYfWkYCrFtwqT1y7hp1HjyJRn2I3NginQJaggo6tg1r3i7wNId0M&#10;VSkVysoN2YaA6jvYauFuYmj8kpZbOy6r7emawZmBNmF9m2vXZN5FMSgeXJHgIOJ5G3u7pwWEuEKx&#10;vBYVp8a7nXLLzgMzphnCOBoxOr6IleIs2trl9hE80Z93aOLWeSkttel6R92gFc0mgTeIJeeiV8Wh&#10;FfPQKzdhgycZvWIZ/Uah8Wra7WboA1mH4qwHeA+YtwzQtKzipJxy8GYuK/PzGHn9dcSSSRx///s0&#10;0b8kn4OUcMYSZc5zZKIvvUST6Sy3BteipRxFpniQymtM6Z1or19G0SR4/nIXbts7JHKdeU4Hf+T5&#10;XoK8dIpZa1NNIl4X2JRaQ1BFE4lhKa7Mnm9qxfwywfgc49y1S2hqqGG8XFKLK8y6c6ezu3FBtjco&#10;66xGPbo6KYubUG+z88r7qJNNWuqNeDXZBMWoCEq7P9Y6IXayCatsoULGzxbnclSoSobcW2Tw/GvI&#10;rKygd+9eYZXdKpMSXZlWSGKiXgWD6CCk2r4ilfsIebp4OpJaSUdOvbcyLbnPnOd2NK6I358634ej&#10;28fRxZxGEqYiPJ0v8D7T9iJjiIAJB3tA6ezcOstt3/huWTG0taSwlp7H4ix3LDvEnom8ucxqJoTt&#10;jJOnYrmyckyPD6Fn7SmFw7bQri+h4dHOHadVQUaukzpUyv/diEuXRgrIdUyeSjU6FYsBtiqXQ63x&#10;apd1w21tu7a8hPNPP4OePbtF2DoonD7tdPSe0J6+GxV2zXIUKOplJnpvDwPlFKX0UpSUK7nhH1Ih&#10;60GCgxexdjYsiRzpc0OtmF6M41DfJBqTaaEj8zA1l+CKzNHLM0eSV3IXLRXcIUGRN22o79fQUItc&#10;bg0T42NYmMljKXkYg9MN6G1aQGfjomwno+9sp4nDero51SY41egH9XSWKosYVssc2yhTTqcRxgYO&#10;JNkE/aCbXCFQEno21+PcW2OheYcUnq0ebgDyM1LByOdx5fQZWGYR77nv/WprMy3fw7Oh5iYoB/TK&#10;jtJkOnWNDeo6Qha8vTkczmzTDcWdiS5vVUngUZc6yPgwD7pw68st6i/ObBdO4462OUSCRaFmBNRm&#10;9JyiFM2gOO8049Q8hJ0QXZAoO04QLc1NWFrOM25ejxAvTGhekdUxhkuViCUXZrf2Vw8WUadDP60G&#10;E80QUKCSylEha6wqv94otL3R+6oVkFbqQ1FppbA2AvNWWuiXiqtTNwVbTgJjP8fYpVexMDmF9m3b&#10;0NDWpvKKKyigmiZcWeKsQDkIcaQ26kG2peYFLZfkbM5swO23TKG1qqWbVl/5PzsaloU0Z2vQPFDC&#10;n+ttXhTh7DijGJbqhkRVqVUkYIrOSPwIPJF/ZKEDk9lOLGfn0RJ5nVGYJJsULve1w15uIJRqQRIN&#10;3CXZdm6QRZMhVf4KsdalHBtx4kqZZ9hgclyPBLfea4vqseHYEkBnTfLV8ee+fSq57Y7YwJMvorm1&#10;DtuPHEFNIlbSlV+zlrYZsipYZFrpUlejHMTrCJES50g5f7L7WEUJq9zQVEnpJtpq0ZRcE+0GRuZS&#10;GGMPLtkNz9SJTLnm2lXRHIZHGHlKKs9rXi5GsZYLYWmtBqvsJ09uqk1m0ZpYQ3r+HFYWupGMdzmK&#10;C9VyXygtD7g57dc8OrXb9BG6CgRPV4iN2n5tRA9IFbVks5NjI2pS+ppCqZJxowEd+s8vN/Xd1jn3&#10;X+4NvvjVHfd+3qjt2AXk5oCVa0B6mp1SRuv/jAq0ozQi6K2H896izVAOxWIILWlDW12nsjYhhdpV&#10;I0ST/HqaFtFev4LRuVrGg+tFSigPxkwuJuUe5HZQmhqChnBFhEcbeUCmpW4FpEgwTOswPTGGuvoG&#10;xJjTWL4JL/UUGTt33um8xti/KfO85epDKrRCd65DABU3lqwKqM1KaNW0281KfXizYN4qQIuSkVNj&#10;8fMGRv788NTQZ1q6ttXWbTvJKPVhGE1hYHWUAXucgXyWcewVaVEsXYfTtHzqbYpOS4PZZXPf2oBy&#10;EM1Sl4KbOs5gxZ1sidc6CxevpMWWmNGMTvS3LIgHRyMvpZpeTgi1g+/ZzUPbnHLwLD1eKMu5tLPg&#10;BCJobWvHtdUVDFy9hD17DzKOHfA4eZX2f7Q7q8l+pFodop1sZVFV4UJK65aNdQD9ZoMfdB0LDlQv&#10;Y6rEl/N4A20NtgLQY19/5JGxhx96KPHkWOLZ1+aKz24bvHzTzrOn72xIRra177spnOzYi3D9AZHw&#10;jgxzGjMM3Ctj7HTz1UPlnvIhUlK1YUHrbyB3hSLebJ3KlGMDg1ApOImSola6cQxBBEYSbmDEUjt5&#10;GYR6NGVZKUOQSCTR1d2LawzQE2Mj6OrtK7v/erjEWewU0SYWA7Wqp9QLZwnVlSPTftoo0Yc2W6VC&#10;qigT64Gf4Po7MxXfKJi3jEPzwUDNExRe5g8G7u++MFO/qzZsHjw+/cK9bZFf3Nza0d7Z3Ls/nGjb&#10;gWjzcZCGIwzYk8DyECPhDOR8fz/NifH6j7RkI1mj/PvqMqBa4u2u+BvluBtaaGjd3hfVaifX2TJN&#10;kCGDutmuethdHZDneSdrU2hqasEkox71jY2I8908NeWdaE13KIE3Fdf2HqH1tiPeE+LV6Spr1qgA&#10;yGo1MLSK04cNLHyl0DlZB+j2aziQc3gTJVw3YCdZAW629uI5/mDg/j7QuLN/Lnt73+UnbmqN/dOh&#10;ro7WnvrefcFU71GE2u9guGPfY2UQZI3TkgVmTHLqpqBiV7FSIFNojiZ1w992roM9IcrNRAnlIBUV&#10;HCdfYr3F1WlH7fTLJk6yFFVBFUrdwBFVT9gCUCQSRVNLG5aWFnH18uvYu/8gQqGIp3yMqHlMnB0O&#10;iIqIemlQKZhLpIdKHLra75V4rbUJzox1jkOq0I+cerypcUMAXQLuKfaDP55i4O4JGXR320zmpu1X&#10;Th3rjP/8ptY29t+eW4x4+26E2m5nTtIa49uToGn2lvSE07OeUhX20BuZ6wUCtudfkuFNtOigvXgb&#10;cJuAr0c5qCqsLQOzrvES4t3Ji1JtqzVFf6jXOdMdX/3I8URC5HeMDA0y6jGK7r5t7kc53ReUr2AQ&#10;FYAhVUGsW2rt2wZKrC8tD82u6zCSDRxGsoEjWUp3+COtrDPe9oAuAfcw+zHMgP2LkbUYJ4p7O6ez&#10;xw4M/uiOpvB3jnRu213f2HcgEGvZjnAHA3d+VdGSQUZLZuVtIVbla6ksmFOrQjTnqeRKr0vONmq3&#10;VTHur1tIbddXun4c2NHRFegCzMeor2/C6tIypicmkUjWoqGxSb5E7f1igxlUSyEtsc5Eox+6ZEqs&#10;qk4hXYdqlBr59Ta2qaRFowrvDqhbsarUDLzjAK0Bm0sxV/mDgftnY2td32a/79mztHxnz6vfO95c&#10;a+zu7ulrSnXvI7WclvTsZvN3CXSZvWVlXCol3HfQ+DIhbvteqrXbIlWjgLRqoS3RXLD1KUeJdk1d&#10;6uJG8TUnzU5u9dAp4m3vG42gubUNa7yjKbPU8VgC4ZqI6DmtCLlwAsWRq4DXfl630KJeh3gstFXB&#10;ClubiB5aqJ7sv1l1hCg5bvl6Zbm3JaBLwM1502v8wcD96EUk9iYWi4c6phZOdJ/9wcGu2u8fauvd&#10;lmrefStibTsRaDwqKImQARktodk5cU14XrFUMoibF0zKDUlp78fKip0GDhvMdH3KQQnx6lMOmIk3&#10;Ck02cDDZ/+K1tQzU7RgdGcT46DB6d+xU9cSuROcAtYKMWI2ClFAO3VJbVaJ9laiHsQ5f3ihaaD/P&#10;LfISbkBT9F85oEvAzbnUS/zBwP2dS6v1ByOL1oHumcWDuy/81S31YXN374H3xOp6DpBY8zaEGg6C&#10;MEBTxrWxPABaWHMdflLZLlsbtCQkDjj1fOl1JL4qlMOWE927SKsofV5Zji80fB/xxqZmpFeWMTsz&#10;jVRDPRrqm8tAWgnIHt6sW2haFlixULlPWyVwWuvwZ7oJXq3/zCrLfEOa0bytAF0Cbv6lT/EHA3fz&#10;ldX6vQahBw+vDJ5oe/7597Q1Jvs6t+2JM1qCRM9hZrkPSo176ZoEeDGLqjutVszRoLKhi4HyXuwV&#10;/KKyjD9sgnLo+RelhT1OpqD8JRoJo7WjE8vLS4x6DCMRq0UoGhZcutQ66z9LqQdK4tGahSUVgF1N&#10;8QhUeM5a/4pWXAM5X165kbh52wK6BNw8hY8/nmDg7gYa9zWuZE90j7++vy383IGupsSu1v79kaY9&#10;N6OGa9y8AmZ1GHRtHFZmii1wa+v63R69w9L4csX9EF0lA6Skywfx7ju6OcrhZA/JMzHUEsMcv0Q8&#10;jjYG6uHBaxgfH0FvX79nX3SPBa6iP+tzjbr3vJp1tTYAtv66wAYSX6lzyWvK1m40Vt4RgC4B9wj7&#10;McKdybl8J7vDnftTK7nDfeOv7+l98dmbWxriPV0Hbwtyyx1lfFtE5zLT7FJOgK4Ms8tbKF+2iVfm&#10;c22N3jKBek2d0y1A6wlCShrbUFdpoVWDi1pAxLbUtjoZCqK5rRWrKyuYHh9HknHrBkZFKqoY6/Nm&#10;/QQC2hpkrRNcsUrCVvrfjSrKR6VgiqmMUe6twMeWAPr1rz+A3Q9/760GtqUpJT8+U+jccWa1c3/t&#10;Uv7AvqlnjjYHfnS0o7u7vX37/mBt1z7E2k+CNB8RyVJ06aoEuVX0as4G1ZtZlKPBA0KitQ1QUp0T&#10;zdSKVSv5nZ4oXwXKQZSSwax1OBARW2KsLq9geGAA8WRSBGHexAiUEDBrHWCW1hnSKta9WuFsUcUg&#10;Cm8VLt5xFroKuPkFu8AfDNw/fHa5dzfQu7crs3K888oTB1uij+7p6mrvbO4/GGjadQsiXfeCmBnQ&#10;5UFmtcdA8nMgxXxlL5HqGx85yrRLNXTlzmO54WrGWJ/CyCOaAjc65bBzNJJ19ejq7cW1SxcxMTyM&#10;vp27yijHdQLaqMCBaQmnruQoWlW06lILbymLPLXVshyqi1PvHkCXgJtnBZ3mDwbuH4wiuT+YsQ40&#10;ra7u6bny1L72x398rKOrs7nr4J1GbfcBhLp2MUAvqcjkGOPekx4lg9qRPu5waXqxp4uvtmMr1UIy&#10;0uJqifnEPQ4pw4KhLLU01aKPhkGc1/H8joZmnusxgVR9vQy4XA+Y3ZrCQAWHzaoA5ErOolGiRVfj&#10;2RkF5hu2VyF9N1vodcDNPepn+YOBu34yX3sAaexrS6/s2DnwDyebgt840L3nYF3LtkNGsnMvajrv&#10;lQGcNQbqpcvMxixpPfRISbiLuGFu6u3F78lcpqSyooLS3keWDBCVxX6ksxcKh9He2cWoxzIGrw0g&#10;UhNDLB5/o5TDQsU+x2W6dGkAppJ8V8rDFxRn/pWMdzWgS8DNL/ST/MHA3TGZ37uX/b5/x9mZfe1n&#10;/u5Ia8LY2bl9e33ztsOkfsfNCDXuA83OgyxdY1Z7BJSH4amlJRdRj5JR0qDMe99pOb0kGncWmHci&#10;gCojjx9TSXS2gpHguR4M1GPDQ5iaGEdf/zaQQGBjU0Y8HWIDFRxCA269XqmVJuvo1bRE155QARP4&#10;gH5rwT3OfvDHzxm4+6+geW8snz/ctjS7rf30tw90xL91oGP7zkTHwXuQYJY72HQEhMt/q+wta+Og&#10;uQVvgU2JJlje1oG4UR0D3up0w2JANlRGnuF0MLVD2x7eyMDb2NyMlaUlzEzKXI/m1taNyabSwDUH&#10;Ty+TMuHdkrea02dVkeSocv6G3wpZzgf0xuAeYD8GGLB/cs3q2HYNHYfC+eKuztOzfX2v/unNjTV0&#10;Z/+hm6NN24+QRNsuBm4ZneTg5tabFtOePOdyf1+z3UZ5+ZSYGLx0zKIqab+ajiyfj0SjaO/qQiad&#10;xrQAdRI1sdj13nO9HQDROHSg5LmNrLOlFIyrb5Us5wN688DmN/gyfzBwRwYKbbvY4xfhbHH3rmeu&#10;7Gk6depoV2t9b/v2PTWN244i1XcMAS4DZqZBF67I3JJiTmthWtl98dhJT7KRgfU6yeqKRqK2Fk3M&#10;Mk+Oj4nQeEdXNwLVqIddFOAuG8EKHNkqcQyByhuxlyohGXXNim+X++gDujK4ubU5xx8M3LFXc337&#10;gb59DROre1vHL2xvefrpA51N8e0dOw+F2g/ejVjrTTACDDXLw6ArIyJpCsW0iwNufQ3XMjskRe6+&#10;6fDmagGT0ucMNgk49RABl6kp5hwm0NDYqNMKdxhlU8nm0IYmqRF4Gx5rG6k7rzNKrDXP5x24UbKc&#10;D+gbB26OzBf4g4E7NY/dBy5Y2J+cyvR0Tl/e0fXMUze1NNV29R+5M9iw/RhqWk4iQJjBSs+A8uLg&#10;JUYtjaI36k6kPCedvcqpnxtJcpxmdPb04Nrly5ibnRVRxLDaPq6ihSeeWHtAs7yezt0V1I9KUh77&#10;Yhh8O94vH9DXB27uwdsJUy0XsWPvRXPHqeRUum3Hz04dbvjp94729G9r6dh5MNjAaEm8/TaQ1hPM&#10;VZoEnX+dLdCzwqDZ6gVRTWhKLXOlbLlKg6se3FJPMS49y0DdymhINeqhxXOCqL5ppFFB/bBKHEJO&#10;MSbfrvfIB/QbB/f0L/9o7zT79fFvztze/Yq1j9ES7GkfmOtvvfLL/U3hH+3p6mhpb99zwmjbfxci&#10;fR8EKTLKuXgN1iqjJbl5yblBNnQEq1pdRj1a29vF3i2cS/OeHnV1dZvRoU2UJ/pbpHzTC92KFxQN&#10;W3g73xcf0G9i2Jz1cy2nRMLU30zf9tMJs3HbBBoPBAvmnvqhxdb2wcf3tf3su8c6u7sb+95zH6nr&#10;O4Rwzx4YeYaL1QnRs0REKas4gBuNUCiEts5OQT1mp6cRj8fFc+sMo0Syc6wzraxs8Nfbeeorb/d7&#10;4gN6S4ZUNj7X8hTPLLrCkH7lb6ZuDc2gcSd7HDhr4rHm4fnmvqFv3VRPHtm34+Dx2tadx4y63oOI&#10;9h0AyS0xvs3mxMIV0PxytU3mq30yalMpYal5cW1trdSmSfUJUerc6QEVo0Tt4P/m+9E9/3aR5XxA&#10;33ArbahONqpLEZExit/sfJEt0VSUln1j7D01M1bD3hk0vMSsb/+lc2N9TS9/40hrrbGjp68/1br3&#10;FjTtvhmhpkOyAmfxCrA8Asor4On66RA2bFva2rA4Nycy8rg2vU5YvDRzDihPSrKBPaIss/lOuR8+&#10;oN/EMEJhrZ91eRadbSV/q+tFrteKJjx/PXoiOWh1HRgMdO2LpTP9jeemOlrOfuNAe/wv9nXvOBDv&#10;OXEfarv3I9ByAoRX3qwwSrLGfuYW1yfGzBns7u/HxVdfxdC1q9i9/4CQ96pwaLoJJeOi4szvqOED&#10;+k2zDS94Nxq/1fUS56HP8Mdfjx5vSBt9B0fQtz+cLbS2nhvv6j77f97cEKXbdpy4I9K6+yaSaN+F&#10;cMtRUK6QcL69NMCcyUxl1YNZ5s6uLlxlfHpidFTIeutY6NJooA7wF9nj0jvxdviA3gKncGNCUBXc&#10;nJ8+zh8M3J0jpHcfe7wazufrLp26sqfhicePdbQ0dvXs2h9t2XMSdf3HmOU+Lp3IhdflT1E76Y6W&#10;jg6hS48PDwlunWSPkiTOALwBFGjAzqvzGXtLryO2rmLWB/SW3pY3Phi4xwSQCPnZX48c23aJ7N6H&#10;4O4X6+aXWpufurCt4Ykn9nc2x/p79p4IdZ/4AGLttwlKISw2zwZMz4roJKcevdu24fwrr2CE8end&#10;Bw4gEAyWnmip0sF/54lF/6ScwLfapfYt9LsBxHr7MNFmgEcPmRP42Zanr7Enr31z+rYfLyK1fTF4&#10;8Ah71bbk0mqq9dTFne1P/eKm1oZU+85bPxho2nkcNa23MrNbkBabce6kMYIeBuorFy6grqEBHV7q&#10;EYA3eZ8Prhv+TMlz7+jhA/qt4ycu5y4BsLM/t/46Nlk+2/o0s57kEvvbpW9O3xpdQWLXSuDA/is4&#10;cDq5vBJ//Yf/dCxV/Obhvh3bm7r2Hg807TiBROedMMwsOlpGMDf/CMZHRkQdYgmH1sPbQwrMxXfD&#10;ZfYB/RYAWIDWVD95Zl0ZeOFIf86uBfx1lrsZ/WdSj2XZ38+yF5z974t3xVeQ3H8ucPwis7dPXBmZ&#10;bG288tP9zeF/2Nfd1drSdeA2o+3QXei57Yu4+LM/xdKaE93Wk4z44Md7EjewVOpGcWUf0G8ZeG3g&#10;yg1FK1pfZ08U4lpsy/5peYU0m2dq2zZ/KvUY57s82PH83y3dnZpE28HJSNu+EAptqZHZxraBR/f3&#10;PvHj4z279qS23/ppkpkbxexqFsX6HT+Amz3HgXz6ncqVq94KSt/cx/ANw//1e2acG0edGyu/QqXn&#10;7X345HPqd7tU2qJOtyF7Yxz3p0o3tixtCz53Cbff49Tr2ceyC1WdTYOolh+svVf/XO21eqGr876S&#10;Xamc7wf5/Sy9BLz02ATaNYFjIJ1tM7Tj6fJgxa5L2qZAPyAf4duD8NKyQ3GsNbcUh7Z10NFb0+lM&#10;8sJ86EK2//7vs0/gEb9/xNs0W+5tAWh/vC1HN3vsY4/d7FEDmYx/BlJjXntHgxa/plXfv+ZjRD24&#10;w9cFWcBaeDd8MXojLbQ//PF2GoZ/CfzhA9of/vAB7Q9/+ID2hz98QPvDB7Q//OED2h/+8AHtD3/4&#10;gPaHP3xA+8MHtD/84QPaH/7wAe0Pf/iA9oc/fED7wwe0P/zhA9of/vAB7Q9/+ID2hz98QPvDB7Q/&#10;/OED2h/+8AHtD3/4gPaHP3xA+8MHtD/88Y4Z/78AAwCwQr879hjn8gAAAABJRU5ErkJgglBLAQIt&#10;ABQABgAIAAAAIQAIvg0VFgEAAEcCAAATAAAAAAAAAAAAAAAAAAAAAABbQ29udGVudF9UeXBlc10u&#10;eG1sUEsBAi0AFAAGAAgAAAAhADj9If/WAAAAlAEAAAsAAAAAAAAAAAAAAAAARwEAAF9yZWxzLy5y&#10;ZWxzUEsBAi0AFAAGAAgAAAAhAO17CsXEDAAAs18AAA4AAAAAAAAAAAAAAAAARgIAAGRycy9lMm9E&#10;b2MueG1sUEsBAi0AFAAGAAgAAAAhAMvrUHvIAAAApQEAABkAAAAAAAAAAAAAAAAANg8AAGRycy9f&#10;cmVscy9lMm9Eb2MueG1sLnJlbHNQSwECLQAUAAYACAAAACEA1ULxz90AAAAFAQAADwAAAAAAAAAA&#10;AAAAAAA1EAAAZHJzL2Rvd25yZXYueG1sUEsBAi0AFAAGAAgAAAAhAIpydmyqBQAATg0AABQAAAAA&#10;AAAAAAAAAAAAPxEAAGRycy9tZWRpYS9pbWFnZTEud21mUEsBAi0ACgAAAAAAAAAhAPy3QFXmWAAA&#10;5lgAABQAAAAAAAAAAAAAAAAAGxcAAGRycy9tZWRpYS9pbWFnZTIucG5nUEsFBgAAAAAHAAcAvgEA&#10;ADNwAAAAAA==&#10;">
                <v:rect id="AutoShape 6" o:spid="_x0000_s1027" style="position:absolute;width:61017;height:5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eQk8QA&#10;AADbAAAADwAAAGRycy9kb3ducmV2LnhtbESPQWvCQBSE74X+h+UVvBTd1EI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nkJPEAAAA2wAAAA8AAAAAAAAAAAAAAAAAmAIAAGRycy9k&#10;b3ducmV2LnhtbFBLBQYAAAAABAAEAPUAAACJAwAAAAA=&#10;" filled="f" stroked="f">
                  <o:lock v:ext="edit" aspectratio="t"/>
                </v:rect>
                <v:shape id="Picture 33" o:spid="_x0000_s1028" type="#_x0000_t75" alt="MCj04242340000[1]" style="position:absolute;left:45440;top:11283;width:13227;height:127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hbdjDAAAA2wAAAA8AAABkcnMvZG93bnJldi54bWxEj92KwjAUhO8F3yEcYW9EUy0sWo0igrLs&#10;suDv/aE5tsXmpDTRdn16syB4OczMN8x82ZpS3Kl2hWUFo2EEgji1uuBMwem4GUxAOI+ssbRMCv7I&#10;wXLR7cwx0bbhPd0PPhMBwi5BBbn3VSKlS3My6Ia2Ig7exdYGfZB1JnWNTYCbUo6j6FMaLDgs5FjR&#10;Oqf0ergZBTTFYnWeXmPd//25xNvv5vw47pT66LWrGQhPrX+HX+0vrSCO4f9L+AFy8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2Ft2MMAAADbAAAADwAAAAAAAAAAAAAAAACf&#10;AgAAZHJzL2Rvd25yZXYueG1sUEsFBgAAAAAEAAQA9wAAAI8DAAAAAA==&#10;">
                  <v:imagedata r:id="rId13" o:title="MCj04242340000[1]"/>
                </v:shape>
                <v:shape id="Picture 34" o:spid="_x0000_s1029" type="#_x0000_t75" alt="MCj04242340000[1]" style="position:absolute;left:20497;top:11899;width:13227;height:127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I9azEAAAA2wAAAA8AAABkcnMvZG93bnJldi54bWxEj91qwkAUhO8LvsNyBG+KbjQiGl1FCpVi&#10;Efy9P2SPSTB7NmRXk/r0XaHQy2FmvmEWq9aU4kG1KywrGA4iEMSp1QVnCs6nz/4UhPPIGkvLpOCH&#10;HKyWnbcFJto2fKDH0WciQNglqCD3vkqkdGlOBt3AVsTBu9raoA+yzqSusQlwU8pRFE2kwYLDQo4V&#10;feSU3o53o4BmWKwvs1us33ff13izbS7P016pXrddz0F4av1/+K/9pRXEY3h9CT9AL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SI9azEAAAA2wAAAA8AAAAAAAAAAAAAAAAA&#10;nwIAAGRycy9kb3ducmV2LnhtbFBLBQYAAAAABAAEAPcAAACQAwAAAAA=&#10;">
                  <v:imagedata r:id="rId13" o:title="MCj04242340000[1]"/>
                </v:shape>
                <v:shapetype id="_x0000_t202" coordsize="21600,21600" o:spt="202" path="m,l,21600r21600,l21600,xe">
                  <v:stroke joinstyle="miter"/>
                  <v:path gradientshapeok="t" o:connecttype="rect"/>
                </v:shapetype>
                <v:shape id="Text Box 35" o:spid="_x0000_s1030" type="#_x0000_t202" style="position:absolute;left:21926;top:685;width:20384;height:29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hbkcQA&#10;AADbAAAADwAAAGRycy9kb3ducmV2LnhtbESPQWvCQBSE74X+h+UVvDUbqy0luoqIhXrT2KLHR/Y1&#10;m5p9G7Jbk/x7Vyh4HGbmG2a+7G0tLtT6yrGCcZKCIC6crrhU8HX4eH4H4QOyxtoxKRjIw3Lx+DDH&#10;TLuO93TJQykihH2GCkwITSalLwxZ9IlriKP341qLIcq2lLrFLsJtLV/S9E1arDguGGxobag4539W&#10;waY7bmg4jcvpb7/bH815m38PW6VGT/1qBiJQH+7h//anVjB5hduX+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YW5HEAAAA2wAAAA8AAAAAAAAAAAAAAAAAmAIAAGRycy9k&#10;b3ducmV2LnhtbFBLBQYAAAAABAAEAPUAAACJAwAAAAA=&#10;" filled="f" fillcolor="#bbe0e3" stroked="f">
                  <v:textbox inset="2.05739mm,1.0287mm,2.05739mm,1.0287mm">
                    <w:txbxContent>
                      <w:p w:rsidR="00B91A70" w:rsidRPr="003D5A2E" w:rsidRDefault="00B91A70" w:rsidP="00B91A70">
                        <w:pPr>
                          <w:jc w:val="center"/>
                          <w:rPr>
                            <w:rFonts w:ascii="Arial" w:hAnsi="Arial" w:cs="Arial"/>
                            <w:color w:val="000000"/>
                            <w:sz w:val="26"/>
                            <w:szCs w:val="32"/>
                          </w:rPr>
                        </w:pPr>
                        <w:r w:rsidRPr="003D5A2E">
                          <w:rPr>
                            <w:rFonts w:ascii="Arial" w:hAnsi="Arial" w:cs="Arial"/>
                            <w:color w:val="000000"/>
                            <w:sz w:val="26"/>
                            <w:szCs w:val="32"/>
                          </w:rPr>
                          <w:t>(Two-Envelope System)</w:t>
                        </w:r>
                      </w:p>
                    </w:txbxContent>
                  </v:textbox>
                </v:shape>
                <v:shape id="Text Box 36" o:spid="_x0000_s1031" type="#_x0000_t202" style="position:absolute;left:15976;top:5791;width:13767;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rF5sMA&#10;AADbAAAADwAAAGRycy9kb3ducmV2LnhtbESPQWvCQBSE74L/YXlCb3VjW0Siq4hY0FtNK3p8ZJ/Z&#10;aPZtyK4m+ffdQsHjMDPfMItVZyvxoMaXjhVMxgkI4tzpkgsFP9+frzMQPiBrrByTgp48rJbDwQJT&#10;7Vo+0CMLhYgQ9ikqMCHUqZQ+N2TRj11NHL2LayyGKJtC6gbbCLeVfEuSqbRYclwwWNPGUH7L7lbB&#10;tj1tqT9Pio9r93U4mds+O/Z7pV5G3XoOIlAXnuH/9k4reJ/C3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rF5sMAAADbAAAADwAAAAAAAAAAAAAAAACYAgAAZHJzL2Rv&#10;d25yZXYueG1sUEsFBgAAAAAEAAQA9QAAAIgDAAAAAA==&#10;" filled="f" fillcolor="#bbe0e3" stroked="f">
                  <v:textbox inset="2.05739mm,1.0287mm,2.05739mm,1.0287mm">
                    <w:txbxContent>
                      <w:p w:rsidR="00B91A70" w:rsidRPr="003D5A2E" w:rsidRDefault="00B91A70" w:rsidP="00B91A70">
                        <w:pPr>
                          <w:spacing w:line="0" w:lineRule="atLeast"/>
                          <w:jc w:val="center"/>
                          <w:rPr>
                            <w:rFonts w:ascii="Arial" w:hAnsi="Arial" w:cs="Arial"/>
                            <w:color w:val="000000"/>
                            <w:sz w:val="29"/>
                            <w:szCs w:val="36"/>
                          </w:rPr>
                        </w:pPr>
                        <w:r w:rsidRPr="003D5A2E">
                          <w:rPr>
                            <w:rFonts w:ascii="Arial" w:hAnsi="Arial" w:cs="Arial"/>
                            <w:color w:val="000000"/>
                            <w:sz w:val="29"/>
                            <w:szCs w:val="36"/>
                          </w:rPr>
                          <w:t>TECHNICAL COMPONENT</w:t>
                        </w:r>
                      </w:p>
                    </w:txbxContent>
                  </v:textbox>
                </v:shape>
                <v:shape id="Text Box 37" o:spid="_x0000_s1032" type="#_x0000_t202" style="position:absolute;left:41910;top:5664;width:14700;height:4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fcQA&#10;AADbAAAADwAAAGRycy9kb3ducmV2LnhtbESPQWvCQBSE74X+h+UVvDUbq7QluoqIhXrT2KLHR/Y1&#10;m5p9G7Jbk/x7Vyh4HGbmG2a+7G0tLtT6yrGCcZKCIC6crrhU8HX4eH4H4QOyxtoxKRjIw3Lx+DDH&#10;TLuO93TJQykihH2GCkwITSalLwxZ9IlriKP341qLIcq2lLrFLsJtLV/S9FVarDguGGxobag4539W&#10;waY7bmg4jcvpb7/bH815m38PW6VGT/1qBiJQH+7h//anVjB5g9uX+APk4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GYH3EAAAA2wAAAA8AAAAAAAAAAAAAAAAAmAIAAGRycy9k&#10;b3ducmV2LnhtbFBLBQYAAAAABAAEAPUAAACJAwAAAAA=&#10;" filled="f" fillcolor="#bbe0e3" stroked="f">
                  <v:textbox inset="2.05739mm,1.0287mm,2.05739mm,1.0287mm">
                    <w:txbxContent>
                      <w:p w:rsidR="00B91A70" w:rsidRPr="003D5A2E" w:rsidRDefault="00B91A70" w:rsidP="00B91A70">
                        <w:pPr>
                          <w:spacing w:line="0" w:lineRule="atLeast"/>
                          <w:jc w:val="center"/>
                          <w:rPr>
                            <w:rFonts w:ascii="Arial" w:hAnsi="Arial" w:cs="Arial"/>
                            <w:color w:val="000000"/>
                            <w:sz w:val="29"/>
                            <w:szCs w:val="36"/>
                          </w:rPr>
                        </w:pPr>
                        <w:r w:rsidRPr="003D5A2E">
                          <w:rPr>
                            <w:rFonts w:ascii="Arial" w:hAnsi="Arial" w:cs="Arial"/>
                            <w:color w:val="000000"/>
                            <w:sz w:val="29"/>
                            <w:szCs w:val="36"/>
                          </w:rPr>
                          <w:t>FINANCIAL COMPONENT</w:t>
                        </w:r>
                      </w:p>
                    </w:txbxContent>
                  </v:textbox>
                </v:shape>
                <v:shape id="Text Box 18" o:spid="_x0000_s1033" type="#_x0000_t202" style="position:absolute;left:22345;top:14160;width:8636;height:3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JMMAA&#10;AADbAAAADwAAAGRycy9kb3ducmV2LnhtbERPTYvCMBC9C/6HMIIX0XRdEKlGEVHYi8iq6HVsxrTY&#10;TEoTa/XXbw4LHh/ve75sbSkaqn3hWMHXKAFBnDldsFFwOm6HUxA+IGssHZOCF3lYLrqdOabaPfmX&#10;mkMwIoawT1FBHkKVSumznCz6kauII3dztcUQYW2krvEZw20px0kykRYLjg05VrTOKbsfHlbBphjs&#10;3bu9mO3uMT5PzbW5JtVeqX6vXc1ABGrDR/zv/tEKvuPY+CX+ALn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nfJMMAAAADbAAAADwAAAAAAAAAAAAAAAACYAgAAZHJzL2Rvd25y&#10;ZXYueG1sUEsFBgAAAAAEAAQA9QAAAIUDAAAAAA==&#10;">
                  <v:textbox inset="2.05739mm,1.0287mm,2.05739mm,1.0287mm">
                    <w:txbxContent>
                      <w:p w:rsidR="00B91A70" w:rsidRPr="003D5A2E" w:rsidRDefault="00B91A70" w:rsidP="00B91A70">
                        <w:pPr>
                          <w:jc w:val="center"/>
                          <w:rPr>
                            <w:rFonts w:ascii="Arial" w:hAnsi="Arial" w:cs="Arial"/>
                            <w:color w:val="000000"/>
                            <w:sz w:val="29"/>
                            <w:szCs w:val="36"/>
                          </w:rPr>
                        </w:pPr>
                        <w:r w:rsidRPr="003D5A2E">
                          <w:rPr>
                            <w:rFonts w:ascii="Arial" w:hAnsi="Arial" w:cs="Arial"/>
                            <w:color w:val="000000"/>
                            <w:sz w:val="29"/>
                            <w:szCs w:val="36"/>
                          </w:rPr>
                          <w:t>COPY 1</w:t>
                        </w:r>
                      </w:p>
                    </w:txbxContent>
                  </v:textbox>
                </v:shape>
                <v:shape id="Text Box 13" o:spid="_x0000_s1034" type="#_x0000_t202" style="position:absolute;left:47288;top:13017;width:8630;height:38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tsq8UA&#10;AADbAAAADwAAAGRycy9kb3ducmV2LnhtbESPQWvCQBSE7wX/w/KEXopuqlA0ZiNSKvQioi16fWaf&#10;m2D2bciuMe2v7woFj8PMfMNky97WoqPWV44VvI4TEMSF0xUbBd9f69EMhA/IGmvHpOCHPCzzwVOG&#10;qXY33lG3D0ZECPsUFZQhNKmUvijJoh+7hjh6Z9daDFG2RuoWbxFuazlJkjdpseK4UGJD7yUVl/3V&#10;KvioXrbutz+a9eY6OczMqTslzVap52G/WoAI1IdH+L/9qRVM53D/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O2yrxQAAANsAAAAPAAAAAAAAAAAAAAAAAJgCAABkcnMv&#10;ZG93bnJldi54bWxQSwUGAAAAAAQABAD1AAAAigMAAAAA&#10;">
                  <v:textbox inset="2.05739mm,1.0287mm,2.05739mm,1.0287mm">
                    <w:txbxContent>
                      <w:p w:rsidR="00B91A70" w:rsidRPr="003D5A2E" w:rsidRDefault="00B91A70" w:rsidP="00B91A70">
                        <w:pPr>
                          <w:jc w:val="center"/>
                          <w:rPr>
                            <w:rFonts w:ascii="Arial" w:hAnsi="Arial" w:cs="Arial"/>
                            <w:color w:val="000000"/>
                            <w:sz w:val="29"/>
                            <w:szCs w:val="36"/>
                          </w:rPr>
                        </w:pPr>
                        <w:r w:rsidRPr="003D5A2E">
                          <w:rPr>
                            <w:rFonts w:ascii="Arial" w:hAnsi="Arial" w:cs="Arial"/>
                            <w:color w:val="000000"/>
                            <w:sz w:val="29"/>
                            <w:szCs w:val="36"/>
                          </w:rPr>
                          <w:t>COPY 1</w:t>
                        </w:r>
                      </w:p>
                    </w:txbxContent>
                  </v:textbox>
                </v:shape>
                <v:shape id="Documents" o:spid="_x0000_s1035" style="position:absolute;left:2286;top:14370;width:7397;height:1047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YysAA&#10;AADbAAAADwAAAGRycy9kb3ducmV2LnhtbERPy2oCMRTdF/yHcIXuakYpVUajiFAq7cpxwO11cp2H&#10;k5sxiTr+fbMQXB7Oe7HqTStu5HxtWcF4lIAgLqyuuVSQ778/ZiB8QNbYWiYFD/KwWg7eFphqe+cd&#10;3bJQihjCPkUFVQhdKqUvKjLoR7YjjtzJOoMhQldK7fAew00rJ0nyJQ3WHBsq7GhTUXHOrkaBe+SH&#10;Yp1Ndu5y/NlM89+mmf41Sr0P+/UcRKA+vMRP91Yr+Izr45f4A+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lYysAAAADbAAAADwAAAAAAAAAAAAAAAACYAgAAZHJzL2Rvd25y&#10;ZXYueG1sUEsFBgAAAAAEAAQA9QAAAIUDAAAAAA==&#10;" path="m,18014l,2800r1645,l1645,1428r1823,l3468,,21653,r,18828l19954,18828r,1386l18256,20214r,1386l4434,21600,,18014xem3486,1428r16468,l19954,20214r-1698,l18256,2800r-16611,l1645,1428r1841,xem,18014r4434,-14l4434,21600,,18014xe" fillcolor="#d8ebb3">
                  <v:stroke joinstyle="miter"/>
                  <v:shadow on="t" offset="6pt,6pt"/>
                  <v:path o:extrusionok="f" o:connecttype="custom" o:connectlocs="0,3195428;1392932,0;8696986,21487045;8014576,23068772;7332575,24682472;8014576,1629676;7332575,3195428;660715,1629676;8675701,0;4337856,0;0,12325261;8675701,12325261" o:connectangles="0,0,0,0,0,0,0,0,0,0,0,0" textboxrect="1644,4171,16522,17314"/>
                  <o:lock v:ext="edit" verticies="t"/>
                </v:shape>
                <v:shape id="Text Box 21" o:spid="_x0000_s1036" type="#_x0000_t202" style="position:absolute;left:2286;top:16833;width:6858;height:5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u78MA&#10;AADbAAAADwAAAGRycy9kb3ducmV2LnhtbESPQWvCQBSE70L/w/KE3nSTIlKiq4hYqLeaKnp8ZJ/Z&#10;aPZtyG5N8u+7QqHHYWa+YZbr3tbiQa2vHCtIpwkI4sLpiksFx++PyTsIH5A11o5JwUAe1quX0RIz&#10;7To+0CMPpYgQ9hkqMCE0mZS+MGTRT11DHL2ray2GKNtS6ha7CLe1fEuSubRYcVww2NDWUHHPf6yC&#10;XXfe0XBJy9mt/zqczX2fn4a9Uq/jfrMAEagP/+G/9qdWMEvh+SX+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Uu78MAAADbAAAADwAAAAAAAAAAAAAAAACYAgAAZHJzL2Rv&#10;d25yZXYueG1sUEsFBgAAAAAEAAQA9QAAAIgDAAAAAA==&#10;" filled="f" fillcolor="#bbe0e3" stroked="f">
                  <v:textbox inset="2.05739mm,1.0287mm,2.05739mm,1.0287mm">
                    <w:txbxContent>
                      <w:p w:rsidR="00B91A70" w:rsidRPr="003D5A2E" w:rsidRDefault="00B91A70" w:rsidP="00B91A70">
                        <w:pPr>
                          <w:jc w:val="center"/>
                          <w:rPr>
                            <w:rFonts w:ascii="Arial" w:hAnsi="Arial" w:cs="Arial"/>
                            <w:color w:val="000000"/>
                            <w:sz w:val="19"/>
                          </w:rPr>
                        </w:pPr>
                        <w:r w:rsidRPr="003D5A2E">
                          <w:rPr>
                            <w:rFonts w:ascii="Arial" w:hAnsi="Arial" w:cs="Arial"/>
                            <w:color w:val="000000"/>
                            <w:sz w:val="19"/>
                          </w:rPr>
                          <w:t>Table of Contents</w:t>
                        </w:r>
                      </w:p>
                    </w:txbxContent>
                  </v:textbox>
                </v:shape>
                <v:rect id="Rectangle 42" o:spid="_x0000_s1037" style="position:absolute;left:8451;top:16217;width:616;height: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3ahcUA&#10;AADbAAAADwAAAGRycy9kb3ducmV2LnhtbESPQWvCQBSE74X+h+UJvZS6UUsp0TUUodBDD1Yj8fjI&#10;PrPR7NuQ3cT4791CocdhZr5hVtloGzFQ52vHCmbTBARx6XTNlYJ8//nyDsIHZI2NY1JwIw/Z+vFh&#10;hal2V/6hYRcqESHsU1RgQmhTKX1pyKKfupY4eifXWQxRdpXUHV4j3DZyniRv0mLNccFgSxtD5WXX&#10;WwXy+5DvC3fcPodDb4rhcl4U9Vmpp8n4sQQRaAz/4b/2l1bwOoffL/EH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dqFxQAAANsAAAAPAAAAAAAAAAAAAAAAAJgCAABkcnMv&#10;ZG93bnJldi54bWxQSwUGAAAAAAQABAD1AAAAigMAAAAA&#10;" fillcolor="#bbe0e3"/>
                <v:rect id="Rectangle 43" o:spid="_x0000_s1038" style="position:absolute;left:9067;top:17449;width:616;height: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HsUA&#10;AADbAAAADwAAAGRycy9kb3ducmV2LnhtbESPQWvCQBSE7wX/w/KEXopurEUkuooIhR56qBqJx0f2&#10;mY1m34bsGtN/3xUKHoeZ+YZZrntbi45aXzlWMBknIIgLpysuFWSHz9EchA/IGmvHpOCXPKxXg5cl&#10;ptrdeUfdPpQiQtinqMCE0KRS+sKQRT92DXH0zq61GKJsS6lbvEe4reV7ksykxYrjgsGGtoaK6/5m&#10;FcjvY3bI3ennLRxvJu+ul2leXZR6HfabBYhAfXiG/9tfWsHHFB5f4g+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EX8exQAAANsAAAAPAAAAAAAAAAAAAAAAAJgCAABkcnMv&#10;ZG93bnJldi54bWxQSwUGAAAAAAQABAD1AAAAigMAAAAA&#10;" fillcolor="#bbe0e3"/>
                <v:rect id="Rectangle 44" o:spid="_x0000_s1039" style="position:absolute;left:9683;top:18681;width:616;height:6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jnasUA&#10;AADbAAAADwAAAGRycy9kb3ducmV2LnhtbESPT2vCQBTE7wW/w/IKXopuaqVI6hqkIHjoof4jPT6y&#10;r9lo9m3IbmL67V1B6HGYmd8wy2ywteip9ZVjBa/TBARx4XTFpYLjYTNZgPABWWPtmBT8kYdsNXpa&#10;YqrdlXfU70MpIoR9igpMCE0qpS8MWfRT1xBH79e1FkOUbSl1i9cIt7WcJcm7tFhxXDDY0Keh4rLv&#10;rAL5dToecvfz/RJOncn7y/ktr85KjZ+H9QeIQEP4Dz/aW61gPof7l/gD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OdqxQAAANsAAAAPAAAAAAAAAAAAAAAAAJgCAABkcnMv&#10;ZG93bnJldi54bWxQSwUGAAAAAAQABAD1AAAAigMAAAAA&#10;" fillcolor="#bbe0e3"/>
                <v:shape id="Picture 45" o:spid="_x0000_s1040" type="#_x0000_t75" alt="MCj04242340000[1]" style="position:absolute;left:13506;top:18065;width:13233;height:127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PCI0rEAAAA2wAAAA8AAABkcnMvZG93bnJldi54bWxEj91qwkAUhO8F32E5gjdFN2oVja4igkVa&#10;Cv7eH7LHJJg9G7KrSX36bqHg5TAz3zCLVWMK8aDK5ZYVDPoRCOLE6pxTBefTtjcF4TyyxsIyKfgh&#10;B6tlu7XAWNuaD/Q4+lQECLsYFWTel7GULsnIoOvbkjh4V1sZ9EFWqdQV1gFuCjmMook0mHNYyLCk&#10;TUbJ7Xg3CmiG+foyu4302/fXdfTxWV+ep71S3U6znoPw1PhX+L+90wrex/D3JfwAufw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PCI0rEAAAA2wAAAA8AAAAAAAAAAAAAAAAA&#10;nwIAAGRycy9kb3ducmV2LnhtbFBLBQYAAAAABAAEAPcAAACQAwAAAAA=&#10;">
                  <v:imagedata r:id="rId13" o:title="MCj04242340000[1]"/>
                </v:shape>
                <v:shape id="Text Box 18" o:spid="_x0000_s1041" type="#_x0000_t202" style="position:absolute;left:14922;top:27051;width:10478;height:2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KLpMUA&#10;AADbAAAADwAAAGRycy9kb3ducmV2LnhtbESPQWvCQBSE7wX/w/KEXqRulBIkugmlVPBSQrW012f2&#10;uQnNvg3ZNUZ/fbcg9DjMzDfMphhtKwbqfeNYwWKegCCunG7YKPg8bJ9WIHxA1tg6JgVX8lDkk4cN&#10;Ztpd+IOGfTAiQthnqKAOocuk9FVNFv3cdcTRO7neYoiyN1L3eIlw28plkqTSYsNxocaOXmuqfvZn&#10;q+CtmZXuNn6b7ft5+bUyx+GYdKVSj9PxZQ0i0Bj+w/f2Tit4Tu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oukxQAAANsAAAAPAAAAAAAAAAAAAAAAAJgCAABkcnMv&#10;ZG93bnJldi54bWxQSwUGAAAAAAQABAD1AAAAigMAAAAA&#10;">
                  <v:textbox inset="2.05739mm,1.0287mm,2.05739mm,1.0287mm">
                    <w:txbxContent>
                      <w:p w:rsidR="00B91A70" w:rsidRPr="003D5A2E" w:rsidRDefault="00B91A70" w:rsidP="00B91A70">
                        <w:pPr>
                          <w:rPr>
                            <w:rFonts w:ascii="Arial" w:hAnsi="Arial" w:cs="Arial"/>
                            <w:color w:val="000000"/>
                            <w:sz w:val="29"/>
                            <w:szCs w:val="36"/>
                          </w:rPr>
                        </w:pPr>
                        <w:r w:rsidRPr="003D5A2E">
                          <w:rPr>
                            <w:rFonts w:ascii="Arial" w:hAnsi="Arial" w:cs="Arial"/>
                            <w:color w:val="000000"/>
                            <w:sz w:val="29"/>
                            <w:szCs w:val="36"/>
                          </w:rPr>
                          <w:t>ORIGINAL</w:t>
                        </w:r>
                      </w:p>
                    </w:txbxContent>
                  </v:textbox>
                </v:shape>
                <v:shape id="Picture 19" o:spid="_x0000_s1042" type="#_x0000_t75" alt="MCj04242340000[1]" style="position:absolute;left:39274;top:16395;width:13227;height:127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xcGKbEAAAA2wAAAA8AAABkcnMvZG93bnJldi54bWxEj1trwkAUhN8F/8NyBF+KbtTiJbqKCBZp&#10;KXh9P2SPSTB7NmRXk/rru4WCj8PMfMMsVo0pxIMql1tWMOhHIIgTq3NOFZxP294UhPPIGgvLpOCH&#10;HKyW7dYCY21rPtDj6FMRIOxiVJB5X8ZSuiQjg65vS+LgXW1l0AdZpVJXWAe4KeQwisbSYM5hIcOS&#10;Nhklt+PdKKAZ5uvL7DbSb99f19HHZ315nvZKdTvNeg7CU+Nf4f/2Tit4n8Dfl/AD5PI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xcGKbEAAAA2wAAAA8AAAAAAAAAAAAAAAAA&#10;nwIAAGRycy9kb3ducmV2LnhtbFBLBQYAAAAABAAEAPcAAACQAwAAAAA=&#10;">
                  <v:imagedata r:id="rId13" o:title="MCj04242340000[1]"/>
                </v:shape>
                <v:shape id="Text Box 28" o:spid="_x0000_s1043" type="#_x0000_t202" style="position:absolute;left:40830;top:25609;width:10478;height:2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0f1sUA&#10;AADbAAAADwAAAGRycy9kb3ducmV2LnhtbESPQWvCQBSE7wX/w/KEXopuKlI0ZiNSKvQioi16fWaf&#10;m2D2bciuMe2v7woFj8PMfMNky97WoqPWV44VvI4TEMSF0xUbBd9f69EMhA/IGmvHpOCHPCzzwVOG&#10;qXY33lG3D0ZECPsUFZQhNKmUvijJoh+7hjh6Z9daDFG2RuoWbxFuazlJkjdpseK4UGJD7yUVl/3V&#10;KvioXrbutz+a9eY6OczMqTslzVap52G/WoAI1IdH+L/9qRVM53D/En+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PR/WxQAAANsAAAAPAAAAAAAAAAAAAAAAAJgCAABkcnMv&#10;ZG93bnJldi54bWxQSwUGAAAAAAQABAD1AAAAigMAAAAA&#10;">
                  <v:textbox inset="2.05739mm,1.0287mm,2.05739mm,1.0287mm">
                    <w:txbxContent>
                      <w:p w:rsidR="00B91A70" w:rsidRPr="003D5A2E" w:rsidRDefault="00B91A70" w:rsidP="00B91A70">
                        <w:pPr>
                          <w:rPr>
                            <w:rFonts w:ascii="Arial" w:hAnsi="Arial" w:cs="Arial"/>
                            <w:color w:val="000000"/>
                            <w:sz w:val="29"/>
                            <w:szCs w:val="36"/>
                          </w:rPr>
                        </w:pPr>
                        <w:r w:rsidRPr="003D5A2E">
                          <w:rPr>
                            <w:rFonts w:ascii="Arial" w:hAnsi="Arial" w:cs="Arial"/>
                            <w:color w:val="000000"/>
                            <w:sz w:val="29"/>
                            <w:szCs w:val="36"/>
                          </w:rPr>
                          <w:t>ORIGINAL</w:t>
                        </w:r>
                      </w:p>
                    </w:txbxContent>
                  </v:textbox>
                </v:shape>
                <v:shape id="Picture 21" o:spid="_x0000_s1044" type="#_x0000_t75" alt="MCj04326270000[1]" style="position:absolute;left:40614;top:31318;width:20066;height:151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OOua/AAAA2wAAAA8AAABkcnMvZG93bnJldi54bWxET8uKwjAU3Q/4D+EK7sbUwRGtRpFhKrMS&#10;fOD60lzbanPTaaKNf28WgsvDeS9WwdTiTq2rLCsYDRMQxLnVFRcKjofscwrCeWSNtWVS8CAHq2Xv&#10;Y4Gpth3v6L73hYgh7FJUUHrfpFK6vCSDbmgb4sidbWvQR9gWUrfYxXBTy68kmUiDFceGEhv6KSm/&#10;7m9GAUt7+s9+m80mjGeTLrtsQzhvlRr0w3oOwlPwb/HL/acVfMf18Uv8AXL5B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vzjrmvwAAANsAAAAPAAAAAAAAAAAAAAAAAJ8CAABk&#10;cnMvZG93bnJldi54bWxQSwUGAAAAAAQABAD3AAAAiwMAAAAA&#10;">
                  <v:imagedata r:id="rId14" o:title="MCj04326270000[1]"/>
                </v:shape>
                <v:shape id="Text Box 22" o:spid="_x0000_s1045" type="#_x0000_t202" style="position:absolute;left:4064;top:8445;width:2034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4MsQA&#10;AADbAAAADwAAAGRycy9kb3ducmV2LnhtbESPQWvCQBSE7wX/w/KE3uomYoukriKioLcaLfb4yL5m&#10;o9m3Ibua5N93C4Ueh5n5hlmseluLB7W+cqwgnSQgiAunKy4VnE+7lzkIH5A11o5JwUAeVsvR0wIz&#10;7To+0iMPpYgQ9hkqMCE0mZS+MGTRT1xDHL1v11oMUbal1C12EW5rOU2SN2mx4rhgsKGNoeKW362C&#10;bXfZ0vCVlrNr/3G8mNsh/xwOSj2P+/U7iEB9+A//tfdawWsKv1/iD5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8uDLEAAAA2wAAAA8AAAAAAAAAAAAAAAAAmAIAAGRycy9k&#10;b3ducmV2LnhtbFBLBQYAAAAABAAEAPUAAACJAwAAAAA=&#10;" filled="f" fillcolor="#bbe0e3" stroked="f">
                  <v:textbox inset="2.05739mm,1.0287mm,2.05739mm,1.0287mm">
                    <w:txbxContent>
                      <w:p w:rsidR="00B91A70" w:rsidRPr="003D5A2E" w:rsidRDefault="00B91A70" w:rsidP="00B91A70">
                        <w:pPr>
                          <w:ind w:left="720"/>
                          <w:jc w:val="center"/>
                          <w:rPr>
                            <w:rFonts w:ascii="Arial" w:hAnsi="Arial" w:cs="Arial"/>
                            <w:color w:val="000000"/>
                            <w:sz w:val="19"/>
                          </w:rPr>
                        </w:pPr>
                      </w:p>
                    </w:txbxContent>
                  </v:textbox>
                </v:shape>
                <v:line id="Line 23" o:spid="_x0000_s1046" style="position:absolute;visibility:visible;mso-wrap-style:square" from="27127,24745" to="27133,39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Line 24" o:spid="_x0000_s1047" style="position:absolute;visibility:visible;mso-wrap-style:square" from="53289,24047" to="53295,36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Evi8QAAADbAAAADwAAAGRycy9kb3ducmV2LnhtbESPQWsCMRSE70L/Q3iF3jSrx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AS+LxAAAANsAAAAPAAAAAAAAAAAA&#10;AAAAAKECAABkcnMvZG93bnJldi54bWxQSwUGAAAAAAQABAD5AAAAkgMAAAAA&#10;">
                  <v:stroke endarrow="block"/>
                </v:line>
                <v:line id="Line 25" o:spid="_x0000_s1048" style="position:absolute;visibility:visible;mso-wrap-style:square" from="23291,30543" to="23298,383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i3/8QAAADbAAAADwAAAGRycy9kb3ducmV2LnhtbESPQWsCMRSE70L/Q3iF3jSr1K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6Lf/xAAAANsAAAAPAAAAAAAAAAAA&#10;AAAAAKECAABkcnMvZG93bnJldi54bWxQSwUGAAAAAAQABAD5AAAAkgMAAAAA&#10;">
                  <v:stroke endarrow="block"/>
                </v:line>
                <v:line id="Line 26" o:spid="_x0000_s1049" style="position:absolute;visibility:visible;mso-wrap-style:square" from="49403,29121" to="49409,351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pBJkxAAAANsAAAAPAAAAAAAAAAAA&#10;AAAAAKECAABkcnMvZG93bnJldi54bWxQSwUGAAAAAAQABAD5AAAAkgMAAAAA&#10;">
                  <v:stroke endarrow="block"/>
                </v:line>
                <w10:anchorlock/>
              </v:group>
            </w:pict>
          </mc:Fallback>
        </mc:AlternateContent>
      </w:r>
    </w:p>
    <w:p w:rsidR="00B91A70" w:rsidRPr="00D26AF0" w:rsidRDefault="00B91A70" w:rsidP="00B91A70">
      <w:pPr>
        <w:rPr>
          <w:rFonts w:ascii="Arial" w:hAnsi="Arial" w:cs="Arial"/>
          <w:sz w:val="20"/>
          <w:szCs w:val="20"/>
        </w:rPr>
      </w:pPr>
    </w:p>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B91A70" w:rsidRDefault="00B91A70" w:rsidP="00B91A70"/>
    <w:p w:rsidR="00D06573" w:rsidRDefault="00D06573" w:rsidP="00B91A70"/>
    <w:p w:rsidR="00D06573" w:rsidRDefault="00D06573" w:rsidP="00B91A70"/>
    <w:p w:rsidR="00D06573" w:rsidRDefault="00D06573" w:rsidP="00B91A70"/>
    <w:p w:rsidR="00D06573" w:rsidRDefault="00D06573" w:rsidP="00B91A70"/>
    <w:p w:rsidR="00D06573" w:rsidRDefault="00D06573" w:rsidP="00B91A70"/>
    <w:p w:rsidR="00B91A70" w:rsidRDefault="00B91A70" w:rsidP="00B91A70"/>
    <w:p w:rsidR="00B91A70" w:rsidRDefault="00B91A70" w:rsidP="00B91A70"/>
    <w:p w:rsidR="00B91A70" w:rsidRPr="004A3FE1" w:rsidRDefault="00B91A70" w:rsidP="00B91A70">
      <w:pPr>
        <w:rPr>
          <w:b/>
          <w:u w:val="single"/>
        </w:rPr>
      </w:pPr>
      <w:r w:rsidRPr="004A3FE1">
        <w:rPr>
          <w:b/>
          <w:u w:val="single"/>
        </w:rPr>
        <w:lastRenderedPageBreak/>
        <w:t>ANNEX B</w:t>
      </w:r>
    </w:p>
    <w:p w:rsidR="00B91A70" w:rsidRDefault="00B91A70" w:rsidP="00B91A70"/>
    <w:p w:rsidR="00B91A70" w:rsidRPr="00C6561A" w:rsidRDefault="002050D4" w:rsidP="00B91A70">
      <w:pPr>
        <w:jc w:val="center"/>
        <w:rPr>
          <w:rFonts w:ascii="Century Gothic" w:hAnsi="Century Gothic"/>
          <w:bCs/>
          <w:iCs/>
          <w:sz w:val="18"/>
          <w:szCs w:val="18"/>
        </w:rPr>
      </w:pPr>
      <w:r>
        <w:rPr>
          <w:rFonts w:ascii="Century Gothic" w:hAnsi="Century Gothic"/>
          <w:bCs/>
          <w:iCs/>
          <w:noProof/>
          <w:sz w:val="18"/>
          <w:szCs w:val="18"/>
        </w:rPr>
        <w:pict>
          <v:shape id="_x0000_s1039" type="#_x0000_t75" style="position:absolute;left:0;text-align:left;margin-left:388.5pt;margin-top:21.95pt;width:69.75pt;height:59.65pt;z-index:251689984">
            <v:imagedata r:id="rId7" o:title=""/>
          </v:shape>
          <o:OLEObject Type="Embed" ProgID="MSPhotoEd.3" ShapeID="_x0000_s1039" DrawAspect="Content" ObjectID="_1589719388" r:id="rId15"/>
        </w:pict>
      </w:r>
    </w:p>
    <w:p w:rsidR="00B91A70" w:rsidRPr="00C6561A" w:rsidRDefault="002050D4" w:rsidP="00B91A70">
      <w:pPr>
        <w:contextualSpacing/>
        <w:jc w:val="center"/>
        <w:rPr>
          <w:rFonts w:ascii="Century Gothic" w:hAnsi="Century Gothic"/>
          <w:bCs/>
          <w:iCs/>
          <w:sz w:val="18"/>
          <w:szCs w:val="18"/>
        </w:rPr>
      </w:pPr>
      <w:r>
        <w:rPr>
          <w:noProof/>
        </w:rPr>
        <w:pict>
          <v:shape id="_x0000_s1038" type="#_x0000_t75" alt="" style="position:absolute;left:0;text-align:left;margin-left:4.5pt;margin-top:-4.9pt;width:1in;height:63.8pt;z-index:251688960;visibility:visible;mso-wrap-edited:f">
            <v:imagedata r:id="rId9" o:title="" grayscale="t" bilevel="t"/>
          </v:shape>
          <o:OLEObject Type="Embed" ProgID="Word.Picture.8" ShapeID="_x0000_s1038" DrawAspect="Content" ObjectID="_1589719389" r:id="rId16"/>
        </w:pict>
      </w:r>
      <w:r w:rsidR="00B91A70" w:rsidRPr="00C6561A">
        <w:rPr>
          <w:rFonts w:ascii="Century Gothic" w:hAnsi="Century Gothic"/>
          <w:bCs/>
          <w:iCs/>
          <w:sz w:val="18"/>
          <w:szCs w:val="18"/>
        </w:rPr>
        <w:t>Republic of the Philippines</w:t>
      </w:r>
    </w:p>
    <w:p w:rsidR="00B91A70" w:rsidRPr="00C6561A" w:rsidRDefault="00B91A70" w:rsidP="00B91A70">
      <w:pPr>
        <w:contextualSpacing/>
        <w:jc w:val="center"/>
        <w:rPr>
          <w:rFonts w:ascii="Century Gothic" w:hAnsi="Century Gothic"/>
          <w:sz w:val="18"/>
          <w:szCs w:val="18"/>
        </w:rPr>
      </w:pPr>
      <w:r w:rsidRPr="00C6561A">
        <w:rPr>
          <w:rFonts w:ascii="Century Gothic" w:hAnsi="Century Gothic"/>
          <w:iCs/>
          <w:sz w:val="18"/>
          <w:szCs w:val="18"/>
        </w:rPr>
        <w:t>DEPARTMENT OF EDUCATION</w:t>
      </w:r>
    </w:p>
    <w:p w:rsidR="00B91A70" w:rsidRPr="00C6561A" w:rsidRDefault="00B91A70" w:rsidP="00B91A70">
      <w:pPr>
        <w:contextualSpacing/>
        <w:jc w:val="center"/>
        <w:rPr>
          <w:rFonts w:ascii="Century Gothic" w:hAnsi="Century Gothic"/>
          <w:iCs/>
          <w:sz w:val="20"/>
          <w:szCs w:val="20"/>
        </w:rPr>
      </w:pPr>
      <w:r w:rsidRPr="00C6561A">
        <w:rPr>
          <w:rFonts w:ascii="Century Gothic" w:hAnsi="Century Gothic"/>
          <w:iCs/>
          <w:sz w:val="20"/>
          <w:szCs w:val="20"/>
        </w:rPr>
        <w:t>Cordillera Administrative Region</w:t>
      </w:r>
    </w:p>
    <w:p w:rsidR="00B91A70" w:rsidRPr="00C6561A" w:rsidRDefault="00B91A70" w:rsidP="00B91A70">
      <w:pPr>
        <w:contextualSpacing/>
        <w:jc w:val="center"/>
        <w:rPr>
          <w:rFonts w:ascii="Century Gothic" w:hAnsi="Century Gothic"/>
          <w:b/>
          <w:bCs/>
          <w:iCs/>
          <w:sz w:val="22"/>
          <w:szCs w:val="22"/>
        </w:rPr>
      </w:pPr>
      <w:r>
        <w:rPr>
          <w:rFonts w:ascii="Century Gothic" w:hAnsi="Century Gothic"/>
          <w:b/>
          <w:bCs/>
          <w:iCs/>
          <w:sz w:val="22"/>
          <w:szCs w:val="22"/>
        </w:rPr>
        <w:t xml:space="preserve">SCHOOLS </w:t>
      </w:r>
      <w:r w:rsidRPr="00C6561A">
        <w:rPr>
          <w:rFonts w:ascii="Century Gothic" w:hAnsi="Century Gothic"/>
          <w:b/>
          <w:bCs/>
          <w:iCs/>
          <w:sz w:val="22"/>
          <w:szCs w:val="22"/>
        </w:rPr>
        <w:t>DIVISION OF BAGUIO CITY</w:t>
      </w:r>
    </w:p>
    <w:p w:rsidR="00B91A70" w:rsidRPr="00C6561A" w:rsidRDefault="00B91A70" w:rsidP="00B91A70">
      <w:pPr>
        <w:contextualSpacing/>
        <w:jc w:val="center"/>
        <w:rPr>
          <w:rFonts w:ascii="Century Gothic" w:hAnsi="Century Gothic" w:cs="Courier New"/>
          <w:bCs/>
          <w:iCs/>
          <w:sz w:val="18"/>
          <w:szCs w:val="18"/>
        </w:rPr>
      </w:pPr>
      <w:r w:rsidRPr="00C6561A">
        <w:rPr>
          <w:rFonts w:ascii="Century Gothic" w:hAnsi="Century Gothic"/>
          <w:bCs/>
          <w:iCs/>
          <w:sz w:val="18"/>
          <w:szCs w:val="18"/>
        </w:rPr>
        <w:t>U</w:t>
      </w:r>
      <w:r w:rsidRPr="00C6561A">
        <w:rPr>
          <w:rFonts w:ascii="Century Gothic" w:hAnsi="Century Gothic" w:cs="Courier New"/>
          <w:bCs/>
          <w:iCs/>
          <w:sz w:val="18"/>
          <w:szCs w:val="18"/>
        </w:rPr>
        <w:t>pper Session Road Ext., Baguio City</w:t>
      </w:r>
    </w:p>
    <w:p w:rsidR="00B91A70" w:rsidRDefault="00B91A70" w:rsidP="00B91A70">
      <w:pPr>
        <w:contextualSpacing/>
        <w:jc w:val="center"/>
        <w:rPr>
          <w:rFonts w:ascii="Century Gothic" w:hAnsi="Century Gothic" w:cs="Courier New"/>
          <w:bCs/>
          <w:iCs/>
          <w:sz w:val="18"/>
          <w:szCs w:val="18"/>
        </w:rPr>
      </w:pPr>
      <w:r w:rsidRPr="00C6561A">
        <w:rPr>
          <w:rFonts w:ascii="Century Gothic" w:hAnsi="Century Gothic" w:cs="Courier New"/>
          <w:bCs/>
          <w:iCs/>
          <w:sz w:val="18"/>
          <w:szCs w:val="18"/>
        </w:rPr>
        <w:t>Tel. No.: 446-1488 Fax: (074) 442-7819</w:t>
      </w:r>
    </w:p>
    <w:p w:rsidR="00B91A70" w:rsidRDefault="00B91A70" w:rsidP="00B91A70">
      <w:pPr>
        <w:contextualSpacing/>
        <w:jc w:val="center"/>
        <w:rPr>
          <w:rFonts w:ascii="Century Gothic" w:hAnsi="Century Gothic" w:cs="Courier New"/>
          <w:bCs/>
          <w:iCs/>
          <w:sz w:val="18"/>
          <w:szCs w:val="18"/>
        </w:rPr>
      </w:pPr>
    </w:p>
    <w:p w:rsidR="00B91A70" w:rsidRDefault="00B91A70" w:rsidP="00B91A70">
      <w:pPr>
        <w:ind w:right="-331"/>
        <w:rPr>
          <w:b/>
          <w:sz w:val="28"/>
          <w:u w:val="single"/>
        </w:rPr>
      </w:pPr>
      <w:r w:rsidRPr="00CD413A">
        <w:rPr>
          <w:b/>
        </w:rPr>
        <w:t xml:space="preserve">Contractor/Prospective Bidder: </w:t>
      </w:r>
      <w:r w:rsidRPr="006E68D4">
        <w:rPr>
          <w:b/>
          <w:sz w:val="28"/>
          <w:u w:val="single"/>
        </w:rPr>
        <w:t>_____ _________________</w:t>
      </w:r>
    </w:p>
    <w:p w:rsidR="00B91A70" w:rsidRPr="006E68D4" w:rsidRDefault="00B91A70" w:rsidP="00B91A70">
      <w:pPr>
        <w:ind w:right="-331"/>
        <w:rPr>
          <w:b/>
          <w:sz w:val="20"/>
          <w:u w:val="single"/>
        </w:rPr>
      </w:pPr>
    </w:p>
    <w:p w:rsidR="00B91A70" w:rsidRPr="006E68D4" w:rsidRDefault="00B91A70" w:rsidP="00B91A70">
      <w:pPr>
        <w:pBdr>
          <w:bottom w:val="single" w:sz="4" w:space="1" w:color="auto"/>
        </w:pBdr>
        <w:jc w:val="center"/>
        <w:rPr>
          <w:b/>
          <w:sz w:val="4"/>
        </w:rPr>
      </w:pPr>
    </w:p>
    <w:p w:rsidR="00B91A70" w:rsidRDefault="00B91A70" w:rsidP="00B91A70">
      <w:pPr>
        <w:pBdr>
          <w:bottom w:val="single" w:sz="4" w:space="1" w:color="auto"/>
        </w:pBdr>
        <w:jc w:val="center"/>
        <w:rPr>
          <w:sz w:val="20"/>
          <w:szCs w:val="20"/>
        </w:rPr>
      </w:pPr>
      <w:r w:rsidRPr="00CD413A">
        <w:rPr>
          <w:b/>
        </w:rPr>
        <w:t>Checklist of the Eligibility-Technical and the Financial Component Documents for Bidders</w:t>
      </w:r>
      <w:r w:rsidRPr="00CD413A">
        <w:rPr>
          <w:sz w:val="20"/>
          <w:szCs w:val="20"/>
        </w:rPr>
        <w:tab/>
      </w:r>
    </w:p>
    <w:tbl>
      <w:tblPr>
        <w:tblStyle w:val="TableGrid7"/>
        <w:tblW w:w="99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
        <w:gridCol w:w="834"/>
        <w:gridCol w:w="6555"/>
        <w:gridCol w:w="834"/>
        <w:gridCol w:w="456"/>
        <w:gridCol w:w="855"/>
      </w:tblGrid>
      <w:tr w:rsidR="00B91A70" w:rsidRPr="00CD413A" w:rsidTr="004050BE">
        <w:tc>
          <w:tcPr>
            <w:tcW w:w="9990" w:type="dxa"/>
            <w:gridSpan w:val="6"/>
          </w:tcPr>
          <w:p w:rsidR="00B91A70" w:rsidRDefault="00B91A70" w:rsidP="004050BE">
            <w:pPr>
              <w:spacing w:after="80"/>
              <w:rPr>
                <w:b/>
              </w:rPr>
            </w:pPr>
          </w:p>
          <w:p w:rsidR="00B91A70" w:rsidRDefault="00B91A70" w:rsidP="004050BE">
            <w:pPr>
              <w:spacing w:after="80"/>
              <w:rPr>
                <w:b/>
              </w:rPr>
            </w:pPr>
            <w:r w:rsidRPr="00CD413A">
              <w:rPr>
                <w:b/>
              </w:rPr>
              <w:t>I. Technical Component Envelope</w:t>
            </w:r>
          </w:p>
          <w:p w:rsidR="00B91A70" w:rsidRPr="003D498E" w:rsidRDefault="00B91A70" w:rsidP="004050BE">
            <w:pPr>
              <w:spacing w:after="80"/>
              <w:rPr>
                <w:b/>
                <w:sz w:val="2"/>
              </w:rPr>
            </w:pPr>
          </w:p>
        </w:tc>
      </w:tr>
      <w:tr w:rsidR="00B91A70" w:rsidRPr="00CD413A" w:rsidTr="004050BE">
        <w:tc>
          <w:tcPr>
            <w:tcW w:w="9990" w:type="dxa"/>
            <w:gridSpan w:val="6"/>
          </w:tcPr>
          <w:p w:rsidR="00B91A70" w:rsidRDefault="00B91A70" w:rsidP="004050BE">
            <w:pPr>
              <w:spacing w:after="80"/>
              <w:rPr>
                <w:b/>
              </w:rPr>
            </w:pPr>
            <w:r w:rsidRPr="00CD413A">
              <w:rPr>
                <w:b/>
              </w:rPr>
              <w:t>Eligibility Requirements</w:t>
            </w:r>
          </w:p>
          <w:p w:rsidR="00B91A70" w:rsidRPr="003D498E" w:rsidRDefault="00B91A70" w:rsidP="004050BE">
            <w:pPr>
              <w:spacing w:after="80"/>
              <w:rPr>
                <w:b/>
                <w:sz w:val="2"/>
              </w:rPr>
            </w:pPr>
          </w:p>
        </w:tc>
      </w:tr>
      <w:tr w:rsidR="00B91A70" w:rsidRPr="00CD413A" w:rsidTr="004050BE">
        <w:tc>
          <w:tcPr>
            <w:tcW w:w="9990" w:type="dxa"/>
            <w:gridSpan w:val="6"/>
          </w:tcPr>
          <w:p w:rsidR="00B91A70" w:rsidRDefault="00B91A70" w:rsidP="004050BE">
            <w:pPr>
              <w:spacing w:after="80"/>
              <w:rPr>
                <w:b/>
              </w:rPr>
            </w:pPr>
            <w:r w:rsidRPr="00CD413A">
              <w:rPr>
                <w:b/>
              </w:rPr>
              <w:t>Class “A” Documents</w:t>
            </w:r>
          </w:p>
          <w:p w:rsidR="00B91A70" w:rsidRPr="00CF211C" w:rsidRDefault="00B91A70" w:rsidP="004050BE">
            <w:pPr>
              <w:spacing w:after="80"/>
              <w:rPr>
                <w:b/>
                <w:sz w:val="14"/>
              </w:rPr>
            </w:pPr>
          </w:p>
        </w:tc>
      </w:tr>
      <w:tr w:rsidR="00B91A70" w:rsidRPr="00CD413A" w:rsidTr="004050BE">
        <w:tc>
          <w:tcPr>
            <w:tcW w:w="9990" w:type="dxa"/>
            <w:gridSpan w:val="6"/>
          </w:tcPr>
          <w:p w:rsidR="00B91A70" w:rsidRPr="00CF211C" w:rsidRDefault="00B91A70" w:rsidP="004050BE">
            <w:pPr>
              <w:pStyle w:val="ListParagraph"/>
              <w:numPr>
                <w:ilvl w:val="0"/>
                <w:numId w:val="29"/>
              </w:numPr>
              <w:jc w:val="both"/>
              <w:rPr>
                <w:rFonts w:cs="Arial"/>
              </w:rPr>
            </w:pPr>
            <w:proofErr w:type="spellStart"/>
            <w:r>
              <w:t>PhilGEPS</w:t>
            </w:r>
            <w:proofErr w:type="spellEnd"/>
            <w:r>
              <w:t xml:space="preserve"> Certificate of </w:t>
            </w:r>
            <w:r w:rsidRPr="00286A7C">
              <w:t xml:space="preserve">Registration </w:t>
            </w:r>
            <w:r>
              <w:t xml:space="preserve">and Membership in accordance with Section 8.5.2 of the IRR, except for foreign bidders participating in the procurement by a Philippine Foreign Service Office or Post, which shall submit their eligibility documents under Section 23.1 of the IRR, provided, that the winning bidder shall register with the </w:t>
            </w:r>
            <w:proofErr w:type="spellStart"/>
            <w:r>
              <w:t>PhilGEPS</w:t>
            </w:r>
            <w:proofErr w:type="spellEnd"/>
            <w:r>
              <w:t xml:space="preserve"> in accordance with Section 37.1.4 of the IRR;</w:t>
            </w:r>
          </w:p>
        </w:tc>
      </w:tr>
      <w:tr w:rsidR="00B91A70" w:rsidRPr="00CD413A" w:rsidTr="004050BE">
        <w:tc>
          <w:tcPr>
            <w:tcW w:w="9990" w:type="dxa"/>
            <w:gridSpan w:val="6"/>
          </w:tcPr>
          <w:p w:rsidR="00B91A70" w:rsidRPr="00CF211C" w:rsidRDefault="00B91A70" w:rsidP="004050BE">
            <w:pPr>
              <w:ind w:left="72"/>
              <w:jc w:val="both"/>
              <w:rPr>
                <w:rFonts w:cs="Arial"/>
                <w:sz w:val="14"/>
              </w:rPr>
            </w:pPr>
          </w:p>
        </w:tc>
      </w:tr>
      <w:tr w:rsidR="00B91A70" w:rsidRPr="00CD413A" w:rsidTr="004050BE">
        <w:tc>
          <w:tcPr>
            <w:tcW w:w="9990" w:type="dxa"/>
            <w:gridSpan w:val="6"/>
          </w:tcPr>
          <w:p w:rsidR="00B91A70" w:rsidRPr="00CF211C" w:rsidRDefault="00B91A70" w:rsidP="004050BE">
            <w:pPr>
              <w:pStyle w:val="ListParagraph"/>
              <w:numPr>
                <w:ilvl w:val="0"/>
                <w:numId w:val="29"/>
              </w:numPr>
              <w:jc w:val="both"/>
              <w:rPr>
                <w:rFonts w:cs="Arial"/>
              </w:rPr>
            </w:pPr>
            <w:r w:rsidRPr="00CF211C">
              <w:rPr>
                <w:rFonts w:cs="Arial"/>
              </w:rPr>
              <w:t xml:space="preserve">Duly signed Statement of all ongoing government and private contracts including contracts awarded but not yet started, </w:t>
            </w:r>
            <w:r w:rsidRPr="0048201A">
              <w:t>if any, whether similar or not similar in nature and complexity to the contract to be bid</w:t>
            </w:r>
            <w:r w:rsidRPr="00CF211C">
              <w:rPr>
                <w:rFonts w:cs="Arial"/>
              </w:rPr>
              <w:t>;</w:t>
            </w:r>
          </w:p>
          <w:p w:rsidR="00B91A70" w:rsidRPr="00CF211C" w:rsidRDefault="00B91A70" w:rsidP="004050BE">
            <w:pPr>
              <w:ind w:left="432"/>
              <w:contextualSpacing/>
              <w:jc w:val="both"/>
              <w:rPr>
                <w:rFonts w:cs="Arial"/>
                <w:sz w:val="14"/>
              </w:rPr>
            </w:pPr>
          </w:p>
        </w:tc>
      </w:tr>
      <w:tr w:rsidR="00B91A70" w:rsidRPr="00CD413A" w:rsidTr="004050BE">
        <w:tc>
          <w:tcPr>
            <w:tcW w:w="9990" w:type="dxa"/>
            <w:gridSpan w:val="6"/>
          </w:tcPr>
          <w:p w:rsidR="00B91A70" w:rsidRDefault="00B91A70" w:rsidP="004050BE">
            <w:pPr>
              <w:pStyle w:val="ListParagraph"/>
              <w:numPr>
                <w:ilvl w:val="0"/>
                <w:numId w:val="29"/>
              </w:numPr>
            </w:pPr>
            <w:r w:rsidRPr="00CF211C">
              <w:rPr>
                <w:rFonts w:cs="Arial"/>
              </w:rPr>
              <w:t xml:space="preserve">Duly signed Statement Identifying Bidder’s Single Largest Completed Contract </w:t>
            </w:r>
            <w:r w:rsidRPr="0048201A">
              <w:t>similar to the contract to be bid</w:t>
            </w:r>
            <w:r>
              <w:t>, in accordance with ITB Clause 5.4</w:t>
            </w:r>
          </w:p>
          <w:p w:rsidR="00B91A70" w:rsidRPr="00CF211C" w:rsidRDefault="00B91A70" w:rsidP="004050BE">
            <w:pPr>
              <w:rPr>
                <w:sz w:val="18"/>
              </w:rPr>
            </w:pPr>
          </w:p>
        </w:tc>
      </w:tr>
      <w:tr w:rsidR="00B91A70" w:rsidRPr="00CD413A" w:rsidTr="004050BE">
        <w:tc>
          <w:tcPr>
            <w:tcW w:w="9990" w:type="dxa"/>
            <w:gridSpan w:val="6"/>
          </w:tcPr>
          <w:p w:rsidR="00B91A70" w:rsidRDefault="00B91A70" w:rsidP="004050BE">
            <w:pPr>
              <w:pStyle w:val="ListParagraph"/>
              <w:numPr>
                <w:ilvl w:val="0"/>
                <w:numId w:val="30"/>
              </w:numPr>
              <w:ind w:left="1422"/>
            </w:pPr>
            <w:r w:rsidRPr="00CD413A">
              <w:t>Must indicate a single contract, similar to the contract to be bid, in an amount equivalent to at least fifty percent (50%) of the ABC to be bid pursuant to Section III, BDS Clause 5.4;</w:t>
            </w:r>
          </w:p>
          <w:p w:rsidR="00B91A70" w:rsidRPr="00CF211C" w:rsidRDefault="00B91A70" w:rsidP="004050BE">
            <w:pPr>
              <w:ind w:left="1422"/>
              <w:contextualSpacing/>
              <w:rPr>
                <w:sz w:val="14"/>
              </w:rPr>
            </w:pPr>
          </w:p>
          <w:p w:rsidR="00B91A70" w:rsidRDefault="00B91A70" w:rsidP="004050BE">
            <w:pPr>
              <w:pStyle w:val="ListParagraph"/>
              <w:numPr>
                <w:ilvl w:val="0"/>
                <w:numId w:val="30"/>
              </w:numPr>
              <w:ind w:left="1422"/>
            </w:pPr>
            <w:r>
              <w:t>T</w:t>
            </w:r>
            <w:r w:rsidRPr="000C6926">
              <w:t xml:space="preserve">he </w:t>
            </w:r>
            <w:r w:rsidRPr="0008260F">
              <w:t xml:space="preserve">statement </w:t>
            </w:r>
            <w:r>
              <w:t xml:space="preserve">of the Bidder’s SLCC </w:t>
            </w:r>
            <w:r w:rsidRPr="0008260F">
              <w:t xml:space="preserve">shall be supported by the </w:t>
            </w:r>
            <w:r>
              <w:t xml:space="preserve">Notice of Award and/or Notice to Proceed, </w:t>
            </w:r>
            <w:r w:rsidRPr="0008260F">
              <w:t>Project Owne</w:t>
            </w:r>
            <w:r w:rsidRPr="00F50D2B">
              <w:t>r’s Certificate of Final Acceptance issued by the Owner</w:t>
            </w:r>
            <w:r>
              <w:t xml:space="preserve"> </w:t>
            </w:r>
            <w:r w:rsidRPr="00F50D2B">
              <w:t>other than</w:t>
            </w:r>
            <w:r>
              <w:t xml:space="preserve"> the Contractor or the </w:t>
            </w:r>
            <w:r w:rsidRPr="00286A7C">
              <w:t>Constructors Performance Evaluation S</w:t>
            </w:r>
            <w:r>
              <w:t>ystem</w:t>
            </w:r>
            <w:r w:rsidRPr="00286A7C">
              <w:t xml:space="preserve"> (CPES) </w:t>
            </w:r>
            <w:r>
              <w:t>Final R</w:t>
            </w:r>
            <w:r w:rsidRPr="00286A7C">
              <w:t>ating</w:t>
            </w:r>
            <w:r>
              <w:t>, which must be at least satisfactory. In case of contracts with the private sector, an equivalent document shall be submitted</w:t>
            </w:r>
            <w:r w:rsidRPr="00CD413A">
              <w:t>;</w:t>
            </w:r>
          </w:p>
          <w:p w:rsidR="00B91A70" w:rsidRDefault="00B91A70" w:rsidP="004050BE">
            <w:pPr>
              <w:ind w:left="882" w:hanging="450"/>
              <w:contextualSpacing/>
            </w:pPr>
          </w:p>
          <w:p w:rsidR="00B91A70" w:rsidRDefault="00B91A70" w:rsidP="004050BE">
            <w:pPr>
              <w:ind w:left="882" w:hanging="450"/>
              <w:contextualSpacing/>
            </w:pPr>
            <w:r>
              <w:t>The two statements required shall indicate for each contract the following:</w:t>
            </w:r>
          </w:p>
          <w:p w:rsidR="00B91A70" w:rsidRDefault="00B91A70" w:rsidP="004050BE">
            <w:pPr>
              <w:pStyle w:val="ListParagraph"/>
              <w:numPr>
                <w:ilvl w:val="0"/>
                <w:numId w:val="26"/>
              </w:numPr>
            </w:pPr>
            <w:r>
              <w:t>Name of the contract;</w:t>
            </w:r>
          </w:p>
          <w:p w:rsidR="00B91A70" w:rsidRDefault="00B91A70" w:rsidP="004050BE">
            <w:pPr>
              <w:pStyle w:val="ListParagraph"/>
              <w:numPr>
                <w:ilvl w:val="0"/>
                <w:numId w:val="26"/>
              </w:numPr>
            </w:pPr>
            <w:r>
              <w:t>Date of the contract;</w:t>
            </w:r>
          </w:p>
          <w:p w:rsidR="00B91A70" w:rsidRDefault="00B91A70" w:rsidP="004050BE">
            <w:pPr>
              <w:pStyle w:val="ListParagraph"/>
              <w:numPr>
                <w:ilvl w:val="0"/>
                <w:numId w:val="26"/>
              </w:numPr>
            </w:pPr>
            <w:r>
              <w:t>Contract duration;</w:t>
            </w:r>
          </w:p>
          <w:p w:rsidR="00B91A70" w:rsidRDefault="00B91A70" w:rsidP="004050BE">
            <w:pPr>
              <w:pStyle w:val="ListParagraph"/>
              <w:numPr>
                <w:ilvl w:val="0"/>
                <w:numId w:val="26"/>
              </w:numPr>
            </w:pPr>
            <w:r>
              <w:t>Owner’s name and address;</w:t>
            </w:r>
          </w:p>
          <w:p w:rsidR="00B91A70" w:rsidRDefault="00B91A70" w:rsidP="004050BE">
            <w:pPr>
              <w:pStyle w:val="ListParagraph"/>
              <w:numPr>
                <w:ilvl w:val="0"/>
                <w:numId w:val="26"/>
              </w:numPr>
            </w:pPr>
            <w:r>
              <w:t>Nature of work;</w:t>
            </w:r>
          </w:p>
          <w:p w:rsidR="00B91A70" w:rsidRDefault="00B91A70" w:rsidP="004050BE">
            <w:pPr>
              <w:pStyle w:val="ListParagraph"/>
              <w:numPr>
                <w:ilvl w:val="0"/>
                <w:numId w:val="26"/>
              </w:numPr>
            </w:pPr>
            <w:r>
              <w:t>Contractor’s role (whether sole contractor, subcontractor, or partner in a JV) and percentage of participation;</w:t>
            </w:r>
          </w:p>
          <w:p w:rsidR="00B91A70" w:rsidRDefault="00B91A70" w:rsidP="004050BE">
            <w:pPr>
              <w:pStyle w:val="ListParagraph"/>
              <w:numPr>
                <w:ilvl w:val="0"/>
                <w:numId w:val="26"/>
              </w:numPr>
            </w:pPr>
            <w:r>
              <w:t>Total contract value at award;</w:t>
            </w:r>
          </w:p>
          <w:p w:rsidR="00B91A70" w:rsidRDefault="00B91A70" w:rsidP="004050BE">
            <w:pPr>
              <w:pStyle w:val="ListParagraph"/>
              <w:numPr>
                <w:ilvl w:val="0"/>
                <w:numId w:val="26"/>
              </w:numPr>
            </w:pPr>
            <w:r>
              <w:t>Date of completion or estimated completion time;</w:t>
            </w:r>
          </w:p>
          <w:p w:rsidR="00B91A70" w:rsidRDefault="00B91A70" w:rsidP="004050BE">
            <w:pPr>
              <w:pStyle w:val="ListParagraph"/>
              <w:numPr>
                <w:ilvl w:val="0"/>
                <w:numId w:val="26"/>
              </w:numPr>
            </w:pPr>
            <w:r>
              <w:t>Total contract value at completion, if applicable;</w:t>
            </w:r>
          </w:p>
          <w:p w:rsidR="00B91A70" w:rsidRDefault="00B91A70" w:rsidP="004050BE">
            <w:pPr>
              <w:pStyle w:val="ListParagraph"/>
              <w:numPr>
                <w:ilvl w:val="0"/>
                <w:numId w:val="26"/>
              </w:numPr>
            </w:pPr>
            <w:r>
              <w:t>Percentages of planned and actual accomplishments, if applicable; and</w:t>
            </w:r>
          </w:p>
          <w:p w:rsidR="00B91A70" w:rsidRDefault="00B91A70" w:rsidP="004050BE">
            <w:pPr>
              <w:pStyle w:val="ListParagraph"/>
              <w:numPr>
                <w:ilvl w:val="0"/>
                <w:numId w:val="26"/>
              </w:numPr>
            </w:pPr>
            <w:r>
              <w:t>Value of outstanding works, if applicable.</w:t>
            </w:r>
          </w:p>
          <w:p w:rsidR="00B91A70" w:rsidRDefault="00B91A70" w:rsidP="004050BE">
            <w:pPr>
              <w:pStyle w:val="ListParagraph"/>
              <w:ind w:left="1422"/>
            </w:pPr>
          </w:p>
          <w:p w:rsidR="00B91A70" w:rsidRPr="00CF211C" w:rsidRDefault="00B91A70" w:rsidP="004050BE">
            <w:pPr>
              <w:ind w:left="882" w:hanging="450"/>
              <w:contextualSpacing/>
              <w:rPr>
                <w:sz w:val="16"/>
              </w:rPr>
            </w:pPr>
          </w:p>
        </w:tc>
      </w:tr>
      <w:tr w:rsidR="00B91A70" w:rsidRPr="00CD413A" w:rsidTr="004050BE">
        <w:trPr>
          <w:trHeight w:val="918"/>
        </w:trPr>
        <w:tc>
          <w:tcPr>
            <w:tcW w:w="9990" w:type="dxa"/>
            <w:gridSpan w:val="6"/>
          </w:tcPr>
          <w:p w:rsidR="00B91A70" w:rsidRPr="00CD413A" w:rsidRDefault="00B91A70" w:rsidP="004050BE">
            <w:pPr>
              <w:pStyle w:val="ListParagraph"/>
              <w:numPr>
                <w:ilvl w:val="0"/>
                <w:numId w:val="31"/>
              </w:numPr>
            </w:pPr>
            <w:r w:rsidRPr="00CD413A">
              <w:t>Valid Philippine Contractors Accreditation Board (PCAB) license and registration for the type and cost of the Contract for this Project</w:t>
            </w:r>
            <w:r w:rsidR="00D06573">
              <w:t xml:space="preserve"> (Small B, Electrical Works</w:t>
            </w:r>
            <w:r w:rsidR="007D7B37">
              <w:t>)</w:t>
            </w:r>
            <w:r w:rsidRPr="00CD413A">
              <w:t xml:space="preserve">; </w:t>
            </w:r>
          </w:p>
          <w:p w:rsidR="00B91A70" w:rsidRPr="00CF211C" w:rsidRDefault="00B91A70" w:rsidP="004050BE">
            <w:pPr>
              <w:rPr>
                <w:sz w:val="16"/>
              </w:rPr>
            </w:pPr>
          </w:p>
        </w:tc>
      </w:tr>
      <w:tr w:rsidR="00B91A70" w:rsidRPr="00CD413A" w:rsidTr="004050BE">
        <w:trPr>
          <w:trHeight w:val="522"/>
        </w:trPr>
        <w:tc>
          <w:tcPr>
            <w:tcW w:w="9990" w:type="dxa"/>
            <w:gridSpan w:val="6"/>
          </w:tcPr>
          <w:p w:rsidR="00B91A70" w:rsidRDefault="00B91A70" w:rsidP="004050BE">
            <w:pPr>
              <w:pStyle w:val="ListParagraph"/>
              <w:numPr>
                <w:ilvl w:val="0"/>
                <w:numId w:val="31"/>
              </w:numPr>
            </w:pPr>
            <w:r w:rsidRPr="00CD413A">
              <w:t>Duly signed Computation of Net Financial Contracting Capacity (NFCC) which shall be at least equal to the ABC to be bid pursuant to ITB 5.5;</w:t>
            </w:r>
          </w:p>
          <w:p w:rsidR="00D06573" w:rsidRPr="00CD413A" w:rsidRDefault="00D06573" w:rsidP="00D06573">
            <w:pPr>
              <w:pStyle w:val="ListParagraph"/>
            </w:pPr>
          </w:p>
          <w:p w:rsidR="00B91A70" w:rsidRPr="00CF211C" w:rsidRDefault="00B91A70" w:rsidP="004050BE">
            <w:pPr>
              <w:rPr>
                <w:sz w:val="8"/>
              </w:rPr>
            </w:pPr>
          </w:p>
          <w:p w:rsidR="00B91A70" w:rsidRDefault="00B91A70" w:rsidP="004050BE">
            <w:pPr>
              <w:pStyle w:val="ListParagraph"/>
              <w:numPr>
                <w:ilvl w:val="0"/>
                <w:numId w:val="31"/>
              </w:numPr>
            </w:pPr>
            <w:r>
              <w:lastRenderedPageBreak/>
              <w:t>Affidavit of site inspection;</w:t>
            </w:r>
          </w:p>
          <w:p w:rsidR="00B91A70" w:rsidRDefault="00B91A70" w:rsidP="00B91A70">
            <w:pPr>
              <w:pStyle w:val="ListParagraph"/>
            </w:pPr>
          </w:p>
          <w:p w:rsidR="00B91A70" w:rsidRDefault="00B91A70" w:rsidP="004050BE">
            <w:pPr>
              <w:pStyle w:val="ListParagraph"/>
              <w:numPr>
                <w:ilvl w:val="0"/>
                <w:numId w:val="31"/>
              </w:numPr>
            </w:pPr>
            <w:r>
              <w:t>Certificate of site inspection;</w:t>
            </w:r>
          </w:p>
          <w:p w:rsidR="00D06573" w:rsidRDefault="00D06573" w:rsidP="00D06573"/>
          <w:p w:rsidR="00B91A70" w:rsidRPr="00CF211C" w:rsidRDefault="00B91A70" w:rsidP="004050BE">
            <w:pPr>
              <w:rPr>
                <w:sz w:val="10"/>
              </w:rPr>
            </w:pPr>
          </w:p>
          <w:p w:rsidR="00B91A70" w:rsidRDefault="00B91A70" w:rsidP="004050BE">
            <w:pPr>
              <w:pStyle w:val="ListParagraph"/>
              <w:numPr>
                <w:ilvl w:val="0"/>
                <w:numId w:val="31"/>
              </w:numPr>
            </w:pPr>
            <w:r w:rsidRPr="00D762A7">
              <w:t>Certificate of Non-Slippage of completed and on-going projects for the last two (2) years</w:t>
            </w:r>
            <w:r w:rsidR="007D7B37">
              <w:t xml:space="preserve"> signed by the School Head / Head of Agency of the issuing school/agency</w:t>
            </w:r>
            <w:r w:rsidRPr="00D762A7">
              <w:t>.</w:t>
            </w:r>
          </w:p>
          <w:p w:rsidR="00B91A70" w:rsidRPr="00CD413A" w:rsidRDefault="00B91A70" w:rsidP="004050BE"/>
        </w:tc>
      </w:tr>
      <w:tr w:rsidR="00B91A70" w:rsidRPr="00CD413A" w:rsidTr="004050BE">
        <w:trPr>
          <w:gridAfter w:val="1"/>
          <w:wAfter w:w="855" w:type="dxa"/>
        </w:trPr>
        <w:tc>
          <w:tcPr>
            <w:tcW w:w="9135" w:type="dxa"/>
            <w:gridSpan w:val="5"/>
          </w:tcPr>
          <w:p w:rsidR="00B91A70" w:rsidRDefault="00B91A70" w:rsidP="004050BE">
            <w:pPr>
              <w:rPr>
                <w:b/>
              </w:rPr>
            </w:pPr>
            <w:r w:rsidRPr="00CD413A">
              <w:rPr>
                <w:b/>
              </w:rPr>
              <w:lastRenderedPageBreak/>
              <w:t>Class “B” Documents</w:t>
            </w:r>
          </w:p>
          <w:p w:rsidR="00B91A70" w:rsidRPr="00CD413A" w:rsidRDefault="00B91A70" w:rsidP="004050BE">
            <w:pPr>
              <w:rPr>
                <w:b/>
              </w:rPr>
            </w:pPr>
          </w:p>
        </w:tc>
      </w:tr>
      <w:tr w:rsidR="00B91A70" w:rsidRPr="00CD413A" w:rsidTr="004050BE">
        <w:trPr>
          <w:gridAfter w:val="2"/>
          <w:wAfter w:w="1311" w:type="dxa"/>
        </w:trPr>
        <w:tc>
          <w:tcPr>
            <w:tcW w:w="8679" w:type="dxa"/>
            <w:gridSpan w:val="4"/>
          </w:tcPr>
          <w:p w:rsidR="00353A4A" w:rsidRPr="00353A4A" w:rsidRDefault="00353A4A" w:rsidP="00353A4A">
            <w:pPr>
              <w:numPr>
                <w:ilvl w:val="0"/>
                <w:numId w:val="32"/>
              </w:numPr>
              <w:tabs>
                <w:tab w:val="num" w:pos="810"/>
              </w:tabs>
              <w:ind w:right="-331"/>
              <w:jc w:val="both"/>
              <w:rPr>
                <w:szCs w:val="22"/>
              </w:rPr>
            </w:pPr>
            <w:r w:rsidRPr="00353A4A">
              <w:rPr>
                <w:szCs w:val="22"/>
              </w:rPr>
              <w:t>Valid and duly signed joint venture agreement pursuant to ITB 5.1, in case the joint venture is already in existence, or duly notarized statements from all the potential joint venture partners stating that they will enter into and abide by the provisions of the JVA in the instance that the bid is successful. If JVA is not applicable, submit a document stating that Joint Venture Agreement is “NOT APPLICABLE.”</w:t>
            </w:r>
          </w:p>
          <w:p w:rsidR="00B91A70" w:rsidRPr="00CD413A" w:rsidRDefault="00B91A70" w:rsidP="00353A4A">
            <w:pPr>
              <w:pStyle w:val="ListParagraph"/>
              <w:ind w:left="702"/>
              <w:jc w:val="both"/>
              <w:rPr>
                <w:rFonts w:cs="Arial"/>
              </w:rPr>
            </w:pPr>
          </w:p>
        </w:tc>
      </w:tr>
      <w:tr w:rsidR="00B91A70" w:rsidRPr="00CD413A" w:rsidTr="004050BE">
        <w:trPr>
          <w:gridAfter w:val="1"/>
          <w:wAfter w:w="855" w:type="dxa"/>
        </w:trPr>
        <w:tc>
          <w:tcPr>
            <w:tcW w:w="9135" w:type="dxa"/>
            <w:gridSpan w:val="5"/>
          </w:tcPr>
          <w:p w:rsidR="00B91A70" w:rsidRDefault="00B91A70" w:rsidP="004050BE">
            <w:pPr>
              <w:rPr>
                <w:b/>
              </w:rPr>
            </w:pPr>
            <w:r w:rsidRPr="00CD413A">
              <w:rPr>
                <w:b/>
              </w:rPr>
              <w:t>Technical Documents</w:t>
            </w:r>
          </w:p>
          <w:p w:rsidR="00B91A70" w:rsidRPr="00CD413A" w:rsidRDefault="00B91A70" w:rsidP="004050BE">
            <w:pPr>
              <w:rPr>
                <w:b/>
              </w:rPr>
            </w:pPr>
          </w:p>
        </w:tc>
      </w:tr>
      <w:tr w:rsidR="00B91A70" w:rsidRPr="00CD413A" w:rsidTr="004050BE">
        <w:trPr>
          <w:gridAfter w:val="2"/>
          <w:wAfter w:w="1311" w:type="dxa"/>
        </w:trPr>
        <w:tc>
          <w:tcPr>
            <w:tcW w:w="8679" w:type="dxa"/>
            <w:gridSpan w:val="4"/>
          </w:tcPr>
          <w:p w:rsidR="00B91A70" w:rsidRPr="00BF3301" w:rsidRDefault="00B91A70" w:rsidP="004050BE">
            <w:pPr>
              <w:pStyle w:val="ListParagraph"/>
              <w:numPr>
                <w:ilvl w:val="0"/>
                <w:numId w:val="32"/>
              </w:numPr>
              <w:overflowPunct w:val="0"/>
              <w:autoSpaceDE w:val="0"/>
              <w:autoSpaceDN w:val="0"/>
              <w:adjustRightInd w:val="0"/>
              <w:jc w:val="both"/>
              <w:textAlignment w:val="baseline"/>
              <w:rPr>
                <w:rFonts w:cs="Arial"/>
              </w:rPr>
            </w:pPr>
            <w:r w:rsidRPr="00BF3301">
              <w:rPr>
                <w:rFonts w:cs="Arial"/>
              </w:rPr>
              <w:t>Original Bid Security or original Bid Securing Declaration in accordance with ITB Clause 18 and BDS 18.1.</w:t>
            </w:r>
          </w:p>
          <w:p w:rsidR="00B91A70" w:rsidRPr="00CD413A" w:rsidRDefault="00B91A70" w:rsidP="004050BE">
            <w:pPr>
              <w:ind w:right="-19"/>
              <w:jc w:val="both"/>
            </w:pPr>
          </w:p>
        </w:tc>
      </w:tr>
      <w:tr w:rsidR="00B91A70" w:rsidRPr="00CD413A" w:rsidTr="004050BE">
        <w:trPr>
          <w:gridAfter w:val="2"/>
          <w:wAfter w:w="1311" w:type="dxa"/>
        </w:trPr>
        <w:tc>
          <w:tcPr>
            <w:tcW w:w="8679" w:type="dxa"/>
            <w:gridSpan w:val="4"/>
          </w:tcPr>
          <w:p w:rsidR="00B91A70" w:rsidRDefault="00B91A70" w:rsidP="004050BE">
            <w:pPr>
              <w:pStyle w:val="ListParagraph"/>
              <w:numPr>
                <w:ilvl w:val="0"/>
                <w:numId w:val="32"/>
              </w:numPr>
            </w:pPr>
            <w:r w:rsidRPr="00CD413A">
              <w:t>Project requirements, which shall include the following:</w:t>
            </w:r>
          </w:p>
          <w:p w:rsidR="00B91A70" w:rsidRPr="00BF3301" w:rsidRDefault="00B91A70" w:rsidP="004050BE">
            <w:pPr>
              <w:pStyle w:val="ListParagraph"/>
              <w:ind w:left="702"/>
              <w:rPr>
                <w:sz w:val="12"/>
              </w:rPr>
            </w:pPr>
          </w:p>
        </w:tc>
      </w:tr>
      <w:tr w:rsidR="00B91A70" w:rsidRPr="00CD413A" w:rsidTr="004050BE">
        <w:trPr>
          <w:gridAfter w:val="1"/>
          <w:wAfter w:w="855" w:type="dxa"/>
        </w:trPr>
        <w:tc>
          <w:tcPr>
            <w:tcW w:w="456" w:type="dxa"/>
          </w:tcPr>
          <w:p w:rsidR="00B91A70" w:rsidRPr="00CD413A" w:rsidRDefault="00B91A70" w:rsidP="004050BE"/>
        </w:tc>
        <w:tc>
          <w:tcPr>
            <w:tcW w:w="8679" w:type="dxa"/>
            <w:gridSpan w:val="4"/>
          </w:tcPr>
          <w:p w:rsidR="00B91A70" w:rsidRDefault="00B91A70" w:rsidP="004050BE">
            <w:pPr>
              <w:numPr>
                <w:ilvl w:val="0"/>
                <w:numId w:val="23"/>
              </w:numPr>
              <w:ind w:left="432"/>
              <w:contextualSpacing/>
            </w:pPr>
            <w:r w:rsidRPr="00CD413A">
              <w:t>Organization Chart for the contract to be bid;</w:t>
            </w:r>
          </w:p>
          <w:p w:rsidR="00B91A70" w:rsidRPr="00BF3301" w:rsidRDefault="00B91A70" w:rsidP="004050BE">
            <w:pPr>
              <w:ind w:left="432"/>
              <w:contextualSpacing/>
              <w:rPr>
                <w:sz w:val="16"/>
              </w:rPr>
            </w:pPr>
          </w:p>
        </w:tc>
      </w:tr>
      <w:tr w:rsidR="00B91A70" w:rsidRPr="00CD413A" w:rsidTr="004050BE">
        <w:trPr>
          <w:gridAfter w:val="1"/>
          <w:wAfter w:w="855" w:type="dxa"/>
        </w:trPr>
        <w:tc>
          <w:tcPr>
            <w:tcW w:w="456" w:type="dxa"/>
          </w:tcPr>
          <w:p w:rsidR="00B91A70" w:rsidRPr="00CD413A" w:rsidRDefault="00B91A70" w:rsidP="004050BE"/>
        </w:tc>
        <w:tc>
          <w:tcPr>
            <w:tcW w:w="8679" w:type="dxa"/>
            <w:gridSpan w:val="4"/>
          </w:tcPr>
          <w:p w:rsidR="00B91A70" w:rsidRDefault="00B91A70" w:rsidP="004050BE">
            <w:pPr>
              <w:numPr>
                <w:ilvl w:val="0"/>
                <w:numId w:val="23"/>
              </w:numPr>
              <w:ind w:left="432"/>
              <w:contextualSpacing/>
            </w:pPr>
            <w:r w:rsidRPr="00286A7C">
              <w:t>List of contractor’s personnel (</w:t>
            </w:r>
            <w:r>
              <w:t>P</w:t>
            </w:r>
            <w:r w:rsidRPr="00286A7C">
              <w:t>roject Manager, Projec</w:t>
            </w:r>
            <w:r>
              <w:t>t Engineers, Health and Safety Personnel</w:t>
            </w:r>
            <w:r w:rsidRPr="00286A7C">
              <w:t>, and Foremen), to be assigned to the contract to be bid, with their complete qualification and experience data</w:t>
            </w:r>
            <w:r>
              <w:t xml:space="preserve">. These personnel must meet the required minimum years of experience set in the </w:t>
            </w:r>
            <w:r w:rsidRPr="00AA47C1">
              <w:rPr>
                <w:b/>
                <w:u w:val="single"/>
              </w:rPr>
              <w:t>BDS</w:t>
            </w:r>
            <w:r>
              <w:rPr>
                <w:b/>
                <w:u w:val="single"/>
              </w:rPr>
              <w:t xml:space="preserve"> </w:t>
            </w:r>
            <w:r>
              <w:t>; and</w:t>
            </w:r>
          </w:p>
          <w:p w:rsidR="00B91A70" w:rsidRPr="00BF3301" w:rsidRDefault="00B91A70" w:rsidP="004050BE">
            <w:pPr>
              <w:ind w:left="432"/>
              <w:contextualSpacing/>
              <w:rPr>
                <w:sz w:val="16"/>
              </w:rPr>
            </w:pPr>
          </w:p>
        </w:tc>
      </w:tr>
      <w:tr w:rsidR="00B91A70" w:rsidRPr="00CD413A" w:rsidTr="004050BE">
        <w:trPr>
          <w:gridAfter w:val="1"/>
          <w:wAfter w:w="855" w:type="dxa"/>
        </w:trPr>
        <w:tc>
          <w:tcPr>
            <w:tcW w:w="456" w:type="dxa"/>
          </w:tcPr>
          <w:p w:rsidR="00B91A70" w:rsidRPr="00CD413A" w:rsidRDefault="00B91A70" w:rsidP="004050BE"/>
        </w:tc>
        <w:tc>
          <w:tcPr>
            <w:tcW w:w="8679" w:type="dxa"/>
            <w:gridSpan w:val="4"/>
          </w:tcPr>
          <w:p w:rsidR="00B91A70" w:rsidRPr="00CD413A" w:rsidRDefault="00B91A70" w:rsidP="004050BE">
            <w:pPr>
              <w:numPr>
                <w:ilvl w:val="0"/>
                <w:numId w:val="23"/>
              </w:numPr>
              <w:ind w:left="432"/>
              <w:contextualSpacing/>
            </w:pPr>
            <w:r w:rsidRPr="00286A7C">
              <w:t xml:space="preserve">List of contractor’s </w:t>
            </w:r>
            <w:r>
              <w:t xml:space="preserve">major </w:t>
            </w:r>
            <w:r w:rsidRPr="00286A7C">
              <w:t xml:space="preserve">equipment units, which are owned, leased, and/or under purchase agreements, supported by </w:t>
            </w:r>
            <w:r>
              <w:t xml:space="preserve">proof of ownership, </w:t>
            </w:r>
            <w:r w:rsidRPr="00286A7C">
              <w:t>certification of availability of equipment from the equipment lessor/vendor for the duration of the project</w:t>
            </w:r>
            <w:r>
              <w:t xml:space="preserve">, as the case may be, which must meet the minimum requirements for the contract set in the </w:t>
            </w:r>
            <w:r w:rsidRPr="00AA47C1">
              <w:rPr>
                <w:b/>
                <w:u w:val="single"/>
              </w:rPr>
              <w:t>BDS</w:t>
            </w:r>
            <w:r>
              <w:rPr>
                <w:b/>
                <w:u w:val="single"/>
              </w:rPr>
              <w:t>.</w:t>
            </w:r>
          </w:p>
          <w:p w:rsidR="00B91A70" w:rsidRPr="00CD413A" w:rsidRDefault="00B91A70" w:rsidP="004050BE">
            <w:pPr>
              <w:contextualSpacing/>
            </w:pPr>
          </w:p>
        </w:tc>
      </w:tr>
      <w:tr w:rsidR="00B91A70" w:rsidRPr="00CD413A" w:rsidTr="004050BE">
        <w:trPr>
          <w:gridAfter w:val="2"/>
          <w:wAfter w:w="1311" w:type="dxa"/>
        </w:trPr>
        <w:tc>
          <w:tcPr>
            <w:tcW w:w="8679" w:type="dxa"/>
            <w:gridSpan w:val="4"/>
          </w:tcPr>
          <w:p w:rsidR="00B91A70" w:rsidRPr="00CD413A" w:rsidRDefault="00B91A70" w:rsidP="004050BE">
            <w:pPr>
              <w:pStyle w:val="ListParagraph"/>
              <w:numPr>
                <w:ilvl w:val="0"/>
                <w:numId w:val="33"/>
              </w:numPr>
            </w:pPr>
            <w:r w:rsidRPr="00CD413A">
              <w:t xml:space="preserve">Original and duly signed Omnibus Sworn Statement (OSS) in accordance with Section IX, Bidding Forms, in case of corporation, partnerships, joint venture, or cooperative, submit also the following: </w:t>
            </w:r>
          </w:p>
          <w:p w:rsidR="00B91A70" w:rsidRPr="00CD413A" w:rsidRDefault="00B91A70" w:rsidP="004050BE">
            <w:pPr>
              <w:numPr>
                <w:ilvl w:val="0"/>
                <w:numId w:val="24"/>
              </w:numPr>
              <w:tabs>
                <w:tab w:val="left" w:pos="882"/>
              </w:tabs>
              <w:ind w:left="972"/>
              <w:contextualSpacing/>
            </w:pPr>
            <w:r w:rsidRPr="00CD413A">
              <w:t>Notarized Secretary’s Certificate (refer to paragraph no. 2 of the OSS)</w:t>
            </w:r>
          </w:p>
        </w:tc>
      </w:tr>
      <w:tr w:rsidR="00B91A70" w:rsidRPr="00CD413A" w:rsidTr="004050BE">
        <w:trPr>
          <w:gridAfter w:val="1"/>
          <w:wAfter w:w="855" w:type="dxa"/>
        </w:trPr>
        <w:tc>
          <w:tcPr>
            <w:tcW w:w="9135" w:type="dxa"/>
            <w:gridSpan w:val="5"/>
          </w:tcPr>
          <w:p w:rsidR="00B91A70" w:rsidRPr="00CD413A" w:rsidRDefault="00B91A70" w:rsidP="004050BE">
            <w:pPr>
              <w:rPr>
                <w:b/>
              </w:rPr>
            </w:pPr>
          </w:p>
        </w:tc>
      </w:tr>
      <w:tr w:rsidR="00B91A70" w:rsidRPr="00CD413A" w:rsidTr="004050BE">
        <w:trPr>
          <w:gridAfter w:val="1"/>
          <w:wAfter w:w="855" w:type="dxa"/>
          <w:trHeight w:val="342"/>
        </w:trPr>
        <w:tc>
          <w:tcPr>
            <w:tcW w:w="9135" w:type="dxa"/>
            <w:gridSpan w:val="5"/>
          </w:tcPr>
          <w:p w:rsidR="00B91A70" w:rsidRPr="00CD413A" w:rsidRDefault="00B91A70" w:rsidP="004050BE">
            <w:pPr>
              <w:rPr>
                <w:b/>
              </w:rPr>
            </w:pPr>
            <w:r w:rsidRPr="00CD413A">
              <w:rPr>
                <w:b/>
              </w:rPr>
              <w:t>II. Financial Component Envelope</w:t>
            </w:r>
          </w:p>
          <w:p w:rsidR="00B91A70" w:rsidRPr="00CD413A" w:rsidRDefault="00B91A70" w:rsidP="004050BE">
            <w:pPr>
              <w:rPr>
                <w:b/>
              </w:rPr>
            </w:pPr>
          </w:p>
        </w:tc>
      </w:tr>
      <w:tr w:rsidR="00B91A70" w:rsidRPr="00CD413A" w:rsidTr="004050BE">
        <w:trPr>
          <w:gridAfter w:val="3"/>
          <w:wAfter w:w="2145" w:type="dxa"/>
        </w:trPr>
        <w:tc>
          <w:tcPr>
            <w:tcW w:w="7845" w:type="dxa"/>
            <w:gridSpan w:val="3"/>
          </w:tcPr>
          <w:p w:rsidR="00B91A70" w:rsidRPr="00BF3301" w:rsidRDefault="00B91A70" w:rsidP="004050BE">
            <w:pPr>
              <w:pStyle w:val="ListParagraph"/>
              <w:numPr>
                <w:ilvl w:val="0"/>
                <w:numId w:val="33"/>
              </w:numPr>
              <w:jc w:val="both"/>
              <w:rPr>
                <w:rFonts w:cs="Arial"/>
              </w:rPr>
            </w:pPr>
            <w:r w:rsidRPr="00BF3301">
              <w:rPr>
                <w:rFonts w:cs="Arial"/>
              </w:rPr>
              <w:t>Original duly signed and priced Financial Bid Form</w:t>
            </w:r>
          </w:p>
        </w:tc>
      </w:tr>
      <w:tr w:rsidR="00B91A70" w:rsidRPr="00CD413A" w:rsidTr="004050BE">
        <w:trPr>
          <w:gridAfter w:val="3"/>
          <w:wAfter w:w="2145" w:type="dxa"/>
        </w:trPr>
        <w:tc>
          <w:tcPr>
            <w:tcW w:w="7845" w:type="dxa"/>
            <w:gridSpan w:val="3"/>
          </w:tcPr>
          <w:p w:rsidR="00B91A70" w:rsidRPr="00BF3301" w:rsidRDefault="00B91A70" w:rsidP="004050BE">
            <w:pPr>
              <w:pStyle w:val="ListParagraph"/>
              <w:numPr>
                <w:ilvl w:val="0"/>
                <w:numId w:val="33"/>
              </w:numPr>
              <w:jc w:val="both"/>
              <w:rPr>
                <w:rFonts w:cs="Arial"/>
              </w:rPr>
            </w:pPr>
            <w:r w:rsidRPr="00BF3301">
              <w:rPr>
                <w:rFonts w:cs="Arial"/>
              </w:rPr>
              <w:t>Original duly signed and priced Program of Works</w:t>
            </w:r>
          </w:p>
        </w:tc>
      </w:tr>
      <w:tr w:rsidR="00B91A70" w:rsidRPr="00CD413A" w:rsidTr="004050BE">
        <w:trPr>
          <w:gridAfter w:val="3"/>
          <w:wAfter w:w="2145" w:type="dxa"/>
        </w:trPr>
        <w:tc>
          <w:tcPr>
            <w:tcW w:w="7845" w:type="dxa"/>
            <w:gridSpan w:val="3"/>
          </w:tcPr>
          <w:p w:rsidR="00B91A70" w:rsidRPr="00BF3301" w:rsidRDefault="00B91A70" w:rsidP="004050BE">
            <w:pPr>
              <w:pStyle w:val="ListParagraph"/>
              <w:numPr>
                <w:ilvl w:val="0"/>
                <w:numId w:val="33"/>
              </w:numPr>
              <w:jc w:val="both"/>
              <w:rPr>
                <w:rFonts w:cs="Arial"/>
              </w:rPr>
            </w:pPr>
            <w:r w:rsidRPr="00BF3301">
              <w:rPr>
                <w:rFonts w:cs="Arial"/>
              </w:rPr>
              <w:t>Original duly signed and priced Bill of Quantities</w:t>
            </w:r>
          </w:p>
        </w:tc>
      </w:tr>
      <w:tr w:rsidR="00B91A70" w:rsidRPr="00CD413A" w:rsidTr="004050BE">
        <w:trPr>
          <w:gridAfter w:val="3"/>
          <w:wAfter w:w="2145" w:type="dxa"/>
        </w:trPr>
        <w:tc>
          <w:tcPr>
            <w:tcW w:w="7845" w:type="dxa"/>
            <w:gridSpan w:val="3"/>
          </w:tcPr>
          <w:p w:rsidR="00B91A70" w:rsidRPr="00CD413A" w:rsidRDefault="00B91A70" w:rsidP="004050BE">
            <w:pPr>
              <w:pStyle w:val="ListParagraph"/>
              <w:numPr>
                <w:ilvl w:val="0"/>
                <w:numId w:val="33"/>
              </w:numPr>
            </w:pPr>
            <w:r w:rsidRPr="00CD413A">
              <w:t xml:space="preserve">Soft copy in compact disc (CD) or flash drive of the duly priced Bill of Quantities and Program of Works using Microsoft Excel. </w:t>
            </w:r>
          </w:p>
        </w:tc>
      </w:tr>
      <w:tr w:rsidR="00B91A70" w:rsidRPr="00CD413A" w:rsidTr="004050BE">
        <w:trPr>
          <w:gridAfter w:val="1"/>
          <w:wAfter w:w="855" w:type="dxa"/>
        </w:trPr>
        <w:tc>
          <w:tcPr>
            <w:tcW w:w="9135" w:type="dxa"/>
            <w:gridSpan w:val="5"/>
          </w:tcPr>
          <w:p w:rsidR="00B91A70" w:rsidRDefault="00B91A70" w:rsidP="004050BE">
            <w:pPr>
              <w:rPr>
                <w:i/>
              </w:rPr>
            </w:pPr>
          </w:p>
          <w:p w:rsidR="00B91A70" w:rsidRPr="00CD413A" w:rsidRDefault="00B91A70" w:rsidP="004050BE">
            <w:pPr>
              <w:rPr>
                <w:i/>
              </w:rPr>
            </w:pPr>
            <w:r w:rsidRPr="00CD413A">
              <w:rPr>
                <w:i/>
              </w:rPr>
              <w:t>The Bidder is responsible to double check the full description of above requirements in the bidding documents issued by the Procuring Entity.</w:t>
            </w:r>
          </w:p>
        </w:tc>
      </w:tr>
      <w:tr w:rsidR="00B91A70" w:rsidRPr="00CD413A" w:rsidTr="004050BE">
        <w:trPr>
          <w:gridAfter w:val="1"/>
          <w:wAfter w:w="855" w:type="dxa"/>
        </w:trPr>
        <w:tc>
          <w:tcPr>
            <w:tcW w:w="1290" w:type="dxa"/>
            <w:gridSpan w:val="2"/>
          </w:tcPr>
          <w:p w:rsidR="00B91A70" w:rsidRPr="00CD413A" w:rsidRDefault="00B91A70" w:rsidP="004050BE"/>
        </w:tc>
        <w:tc>
          <w:tcPr>
            <w:tcW w:w="7845" w:type="dxa"/>
            <w:gridSpan w:val="3"/>
          </w:tcPr>
          <w:p w:rsidR="00B91A70" w:rsidRPr="00CD413A" w:rsidRDefault="00B91A70" w:rsidP="004050BE"/>
        </w:tc>
      </w:tr>
      <w:tr w:rsidR="00B91A70" w:rsidRPr="00CD413A" w:rsidTr="004050BE">
        <w:trPr>
          <w:gridAfter w:val="1"/>
          <w:wAfter w:w="855" w:type="dxa"/>
        </w:trPr>
        <w:tc>
          <w:tcPr>
            <w:tcW w:w="9135" w:type="dxa"/>
            <w:gridSpan w:val="5"/>
          </w:tcPr>
          <w:p w:rsidR="00B91A70" w:rsidRPr="00CD413A" w:rsidRDefault="00B91A70" w:rsidP="004050BE">
            <w:pPr>
              <w:rPr>
                <w:i/>
              </w:rPr>
            </w:pPr>
            <w:r w:rsidRPr="00CD413A">
              <w:rPr>
                <w:i/>
              </w:rPr>
              <w:t>The Bidders are required to provide a Table of Contents and corresponding tab/label for each submitted technical and financial components to help ensure completeness of submission by the bidders and facilitate examination by the BAC.</w:t>
            </w:r>
          </w:p>
        </w:tc>
      </w:tr>
      <w:tr w:rsidR="00B91A70" w:rsidRPr="00CD413A" w:rsidTr="004050BE">
        <w:trPr>
          <w:gridAfter w:val="1"/>
          <w:wAfter w:w="855" w:type="dxa"/>
        </w:trPr>
        <w:tc>
          <w:tcPr>
            <w:tcW w:w="1290" w:type="dxa"/>
            <w:gridSpan w:val="2"/>
          </w:tcPr>
          <w:p w:rsidR="00B91A70" w:rsidRPr="00CD413A" w:rsidRDefault="00B91A70" w:rsidP="004050BE"/>
        </w:tc>
        <w:tc>
          <w:tcPr>
            <w:tcW w:w="7845" w:type="dxa"/>
            <w:gridSpan w:val="3"/>
          </w:tcPr>
          <w:p w:rsidR="00B91A70" w:rsidRPr="00CD413A" w:rsidRDefault="00B91A70" w:rsidP="004050BE">
            <w:pPr>
              <w:ind w:hanging="18"/>
              <w:jc w:val="both"/>
              <w:rPr>
                <w:rFonts w:cs="Arial"/>
              </w:rPr>
            </w:pPr>
          </w:p>
        </w:tc>
      </w:tr>
      <w:tr w:rsidR="00B91A70" w:rsidRPr="00CD413A" w:rsidTr="004050BE">
        <w:trPr>
          <w:gridAfter w:val="1"/>
          <w:wAfter w:w="855" w:type="dxa"/>
        </w:trPr>
        <w:tc>
          <w:tcPr>
            <w:tcW w:w="1290" w:type="dxa"/>
            <w:gridSpan w:val="2"/>
          </w:tcPr>
          <w:p w:rsidR="00B91A70" w:rsidRPr="00CD413A" w:rsidRDefault="00B91A70" w:rsidP="004050BE"/>
        </w:tc>
        <w:tc>
          <w:tcPr>
            <w:tcW w:w="7845" w:type="dxa"/>
            <w:gridSpan w:val="3"/>
          </w:tcPr>
          <w:p w:rsidR="00B91A70" w:rsidRPr="00CD413A" w:rsidRDefault="00B91A70" w:rsidP="004050BE">
            <w:pPr>
              <w:ind w:left="252"/>
              <w:contextualSpacing/>
            </w:pPr>
          </w:p>
        </w:tc>
      </w:tr>
      <w:tr w:rsidR="00B91A70" w:rsidRPr="00CD413A" w:rsidTr="004050BE">
        <w:trPr>
          <w:gridAfter w:val="1"/>
          <w:wAfter w:w="855" w:type="dxa"/>
        </w:trPr>
        <w:tc>
          <w:tcPr>
            <w:tcW w:w="9135" w:type="dxa"/>
            <w:gridSpan w:val="5"/>
          </w:tcPr>
          <w:p w:rsidR="00B91A70" w:rsidRPr="00CD413A" w:rsidRDefault="00B91A70" w:rsidP="004050BE">
            <w:r w:rsidRPr="00CD413A">
              <w:t>The envelope shall be marked:</w:t>
            </w:r>
          </w:p>
        </w:tc>
      </w:tr>
      <w:tr w:rsidR="00B91A70" w:rsidRPr="00CD413A" w:rsidTr="004050BE">
        <w:trPr>
          <w:gridAfter w:val="1"/>
          <w:wAfter w:w="855" w:type="dxa"/>
        </w:trPr>
        <w:tc>
          <w:tcPr>
            <w:tcW w:w="1290" w:type="dxa"/>
            <w:gridSpan w:val="2"/>
          </w:tcPr>
          <w:p w:rsidR="00B91A70" w:rsidRPr="00CD413A" w:rsidRDefault="00B91A70" w:rsidP="004050BE">
            <w:pPr>
              <w:ind w:left="720"/>
              <w:contextualSpacing/>
            </w:pPr>
          </w:p>
        </w:tc>
        <w:tc>
          <w:tcPr>
            <w:tcW w:w="7845" w:type="dxa"/>
            <w:gridSpan w:val="3"/>
          </w:tcPr>
          <w:p w:rsidR="00B91A70" w:rsidRPr="00CD413A" w:rsidRDefault="00B91A70" w:rsidP="004050BE"/>
        </w:tc>
      </w:tr>
      <w:tr w:rsidR="00B91A70" w:rsidRPr="00CD413A" w:rsidTr="004050BE">
        <w:trPr>
          <w:gridAfter w:val="1"/>
          <w:wAfter w:w="855" w:type="dxa"/>
        </w:trPr>
        <w:tc>
          <w:tcPr>
            <w:tcW w:w="1290" w:type="dxa"/>
            <w:gridSpan w:val="2"/>
          </w:tcPr>
          <w:p w:rsidR="00B91A70" w:rsidRPr="00CD413A" w:rsidRDefault="00B91A70" w:rsidP="004050BE">
            <w:pPr>
              <w:numPr>
                <w:ilvl w:val="0"/>
                <w:numId w:val="20"/>
              </w:numPr>
              <w:contextualSpacing/>
              <w:jc w:val="right"/>
            </w:pPr>
          </w:p>
        </w:tc>
        <w:tc>
          <w:tcPr>
            <w:tcW w:w="7845" w:type="dxa"/>
            <w:gridSpan w:val="3"/>
          </w:tcPr>
          <w:p w:rsidR="00B91A70" w:rsidRPr="00CD413A" w:rsidRDefault="00B91A70" w:rsidP="004050BE">
            <w:r w:rsidRPr="00CD413A">
              <w:t>Name of Project : _____________________________</w:t>
            </w:r>
          </w:p>
        </w:tc>
      </w:tr>
      <w:tr w:rsidR="00B91A70" w:rsidRPr="00CD413A" w:rsidTr="004050BE">
        <w:trPr>
          <w:gridAfter w:val="1"/>
          <w:wAfter w:w="855" w:type="dxa"/>
        </w:trPr>
        <w:tc>
          <w:tcPr>
            <w:tcW w:w="1290" w:type="dxa"/>
            <w:gridSpan w:val="2"/>
          </w:tcPr>
          <w:p w:rsidR="00B91A70" w:rsidRPr="00CD413A" w:rsidRDefault="00B91A70" w:rsidP="004050BE">
            <w:pPr>
              <w:numPr>
                <w:ilvl w:val="0"/>
                <w:numId w:val="20"/>
              </w:numPr>
              <w:contextualSpacing/>
              <w:jc w:val="right"/>
            </w:pPr>
          </w:p>
        </w:tc>
        <w:tc>
          <w:tcPr>
            <w:tcW w:w="7845" w:type="dxa"/>
            <w:gridSpan w:val="3"/>
          </w:tcPr>
          <w:p w:rsidR="00B91A70" w:rsidRPr="00CD413A" w:rsidRDefault="00B91A70" w:rsidP="004050BE">
            <w:r w:rsidRPr="00CD413A">
              <w:t>Bid Opening Date: _____________________________</w:t>
            </w:r>
          </w:p>
        </w:tc>
      </w:tr>
      <w:tr w:rsidR="00B91A70" w:rsidRPr="00CD413A" w:rsidTr="00353A4A">
        <w:trPr>
          <w:gridAfter w:val="1"/>
          <w:wAfter w:w="855" w:type="dxa"/>
          <w:trHeight w:val="80"/>
        </w:trPr>
        <w:tc>
          <w:tcPr>
            <w:tcW w:w="1290" w:type="dxa"/>
            <w:gridSpan w:val="2"/>
          </w:tcPr>
          <w:p w:rsidR="00B91A70" w:rsidRPr="00CD413A" w:rsidRDefault="00B91A70" w:rsidP="004050BE">
            <w:pPr>
              <w:numPr>
                <w:ilvl w:val="0"/>
                <w:numId w:val="20"/>
              </w:numPr>
              <w:contextualSpacing/>
              <w:jc w:val="right"/>
            </w:pPr>
          </w:p>
        </w:tc>
        <w:tc>
          <w:tcPr>
            <w:tcW w:w="7845" w:type="dxa"/>
            <w:gridSpan w:val="3"/>
          </w:tcPr>
          <w:p w:rsidR="00B91A70" w:rsidRPr="00CD413A" w:rsidRDefault="00B91A70" w:rsidP="00353A4A">
            <w:r w:rsidRPr="00CD413A">
              <w:t>Name of Bidder : ______________________________</w:t>
            </w:r>
          </w:p>
        </w:tc>
      </w:tr>
      <w:bookmarkEnd w:id="0"/>
    </w:tbl>
    <w:p w:rsidR="00B91A70" w:rsidRPr="003C5150" w:rsidRDefault="00B91A70" w:rsidP="00353A4A">
      <w:pPr>
        <w:ind w:right="-331"/>
      </w:pPr>
    </w:p>
    <w:sectPr w:rsidR="00B91A70" w:rsidRPr="003C5150" w:rsidSect="00B1295D">
      <w:pgSz w:w="12240" w:h="20160" w:code="5"/>
      <w:pgMar w:top="1008"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6B1"/>
      </v:shape>
    </w:pict>
  </w:numPicBullet>
  <w:abstractNum w:abstractNumId="0">
    <w:nsid w:val="02E775EF"/>
    <w:multiLevelType w:val="hybridMultilevel"/>
    <w:tmpl w:val="D7243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B4F2E"/>
    <w:multiLevelType w:val="hybridMultilevel"/>
    <w:tmpl w:val="9C92069C"/>
    <w:lvl w:ilvl="0" w:tplc="B8C26DE6">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
    <w:nsid w:val="06F34A4A"/>
    <w:multiLevelType w:val="hybridMultilevel"/>
    <w:tmpl w:val="B65EABEC"/>
    <w:lvl w:ilvl="0" w:tplc="7ECE2098">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9B3BA4"/>
    <w:multiLevelType w:val="hybridMultilevel"/>
    <w:tmpl w:val="738C1DA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64004F"/>
    <w:multiLevelType w:val="hybridMultilevel"/>
    <w:tmpl w:val="8736C82A"/>
    <w:lvl w:ilvl="0" w:tplc="7ECE2098">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6F4893"/>
    <w:multiLevelType w:val="hybridMultilevel"/>
    <w:tmpl w:val="002A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E2E47"/>
    <w:multiLevelType w:val="hybridMultilevel"/>
    <w:tmpl w:val="2384C9EE"/>
    <w:lvl w:ilvl="0" w:tplc="63CE5BCC">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7">
    <w:nsid w:val="1B040D58"/>
    <w:multiLevelType w:val="hybridMultilevel"/>
    <w:tmpl w:val="CD6C4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1C053C"/>
    <w:multiLevelType w:val="hybridMultilevel"/>
    <w:tmpl w:val="26E8D948"/>
    <w:lvl w:ilvl="0" w:tplc="7ECE2098">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EE0189"/>
    <w:multiLevelType w:val="hybridMultilevel"/>
    <w:tmpl w:val="2908A4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3C2528"/>
    <w:multiLevelType w:val="hybridMultilevel"/>
    <w:tmpl w:val="28BAD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AE4CB5"/>
    <w:multiLevelType w:val="hybridMultilevel"/>
    <w:tmpl w:val="80B41874"/>
    <w:lvl w:ilvl="0" w:tplc="7ECE2098">
      <w:start w:val="1"/>
      <w:numFmt w:val="bullet"/>
      <w:lvlText w:val=""/>
      <w:lvlJc w:val="left"/>
      <w:pPr>
        <w:ind w:left="702" w:hanging="360"/>
      </w:pPr>
      <w:rPr>
        <w:rFonts w:ascii="Wingdings" w:hAnsi="Wingdings" w:hint="default"/>
        <w:sz w:val="32"/>
        <w:szCs w:val="32"/>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2">
    <w:nsid w:val="26943703"/>
    <w:multiLevelType w:val="hybridMultilevel"/>
    <w:tmpl w:val="89B68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FB6401"/>
    <w:multiLevelType w:val="hybridMultilevel"/>
    <w:tmpl w:val="4266C46C"/>
    <w:lvl w:ilvl="0" w:tplc="04090003">
      <w:start w:val="1"/>
      <w:numFmt w:val="bullet"/>
      <w:lvlText w:val="o"/>
      <w:lvlJc w:val="left"/>
      <w:pPr>
        <w:tabs>
          <w:tab w:val="num" w:pos="540"/>
        </w:tabs>
        <w:ind w:left="54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nsid w:val="2DA965FB"/>
    <w:multiLevelType w:val="hybridMultilevel"/>
    <w:tmpl w:val="077443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F27DE"/>
    <w:multiLevelType w:val="hybridMultilevel"/>
    <w:tmpl w:val="6DCA7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A51852"/>
    <w:multiLevelType w:val="hybridMultilevel"/>
    <w:tmpl w:val="8654DF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014FE4"/>
    <w:multiLevelType w:val="hybridMultilevel"/>
    <w:tmpl w:val="79B47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2245EB"/>
    <w:multiLevelType w:val="hybridMultilevel"/>
    <w:tmpl w:val="3A44C2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BE4C17"/>
    <w:multiLevelType w:val="hybridMultilevel"/>
    <w:tmpl w:val="3ECC8344"/>
    <w:lvl w:ilvl="0" w:tplc="7ECE2098">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5146AE"/>
    <w:multiLevelType w:val="hybridMultilevel"/>
    <w:tmpl w:val="FEC6B6FA"/>
    <w:lvl w:ilvl="0" w:tplc="FC5C15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F6643D6"/>
    <w:multiLevelType w:val="hybridMultilevel"/>
    <w:tmpl w:val="F1DC45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7C0482"/>
    <w:multiLevelType w:val="hybridMultilevel"/>
    <w:tmpl w:val="3B3834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A0111C"/>
    <w:multiLevelType w:val="hybridMultilevel"/>
    <w:tmpl w:val="459E1D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F6450A1"/>
    <w:multiLevelType w:val="hybridMultilevel"/>
    <w:tmpl w:val="E5F6A1B4"/>
    <w:lvl w:ilvl="0" w:tplc="7ECE2098">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702242"/>
    <w:multiLevelType w:val="multilevel"/>
    <w:tmpl w:val="50E4933E"/>
    <w:lvl w:ilvl="0">
      <w:start w:val="1"/>
      <w:numFmt w:val="none"/>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hint="default"/>
      </w:rPr>
    </w:lvl>
    <w:lvl w:ilvl="2">
      <w:start w:val="1"/>
      <w:numFmt w:val="decimal"/>
      <w:pStyle w:val="Style1"/>
      <w:lvlText w:val="%2.%3."/>
      <w:lvlJc w:val="left"/>
      <w:pPr>
        <w:tabs>
          <w:tab w:val="num" w:pos="1440"/>
        </w:tabs>
        <w:ind w:left="1440" w:hanging="720"/>
      </w:pPr>
      <w:rPr>
        <w:rFonts w:hint="default"/>
        <w:b w:val="0"/>
        <w:color w:val="auto"/>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ascii="Times New Roman" w:eastAsia="Times New Roman" w:hAnsi="Times New Roman" w:cs="Times New Roman"/>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ascii="Times New Roman" w:eastAsia="Times New Roman" w:hAnsi="Times New Roman" w:cs="Times New Roman"/>
      </w:rPr>
    </w:lvl>
    <w:lvl w:ilvl="8">
      <w:start w:val="1"/>
      <w:numFmt w:val="lowerRoman"/>
      <w:lvlText w:val="%9."/>
      <w:lvlJc w:val="left"/>
      <w:pPr>
        <w:tabs>
          <w:tab w:val="num" w:pos="3240"/>
        </w:tabs>
        <w:ind w:left="3240" w:hanging="360"/>
      </w:pPr>
      <w:rPr>
        <w:rFonts w:hint="default"/>
      </w:rPr>
    </w:lvl>
  </w:abstractNum>
  <w:abstractNum w:abstractNumId="26">
    <w:nsid w:val="66B57FA1"/>
    <w:multiLevelType w:val="hybridMultilevel"/>
    <w:tmpl w:val="38440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86D5E74"/>
    <w:multiLevelType w:val="hybridMultilevel"/>
    <w:tmpl w:val="69F2DC00"/>
    <w:lvl w:ilvl="0" w:tplc="7ECE2098">
      <w:start w:val="1"/>
      <w:numFmt w:val="bullet"/>
      <w:lvlText w:val=""/>
      <w:lvlJc w:val="left"/>
      <w:pPr>
        <w:tabs>
          <w:tab w:val="num" w:pos="720"/>
        </w:tabs>
        <w:ind w:left="720" w:hanging="360"/>
      </w:pPr>
      <w:rPr>
        <w:rFonts w:ascii="Wingdings" w:hAnsi="Wingdings" w:hint="default"/>
        <w:sz w:val="32"/>
        <w:szCs w:val="32"/>
      </w:rPr>
    </w:lvl>
    <w:lvl w:ilvl="1" w:tplc="0409000F">
      <w:start w:val="1"/>
      <w:numFmt w:val="decimal"/>
      <w:lvlText w:val="%2."/>
      <w:lvlJc w:val="left"/>
      <w:pPr>
        <w:tabs>
          <w:tab w:val="num" w:pos="1170"/>
        </w:tabs>
        <w:ind w:left="1170" w:hanging="360"/>
      </w:pPr>
      <w:rPr>
        <w:rFonts w:hint="default"/>
      </w:rPr>
    </w:lvl>
    <w:lvl w:ilvl="2" w:tplc="04090003">
      <w:start w:val="1"/>
      <w:numFmt w:val="bullet"/>
      <w:lvlText w:val="o"/>
      <w:lvlJc w:val="left"/>
      <w:pPr>
        <w:tabs>
          <w:tab w:val="num" w:pos="1890"/>
        </w:tabs>
        <w:ind w:left="1890" w:hanging="360"/>
      </w:pPr>
      <w:rPr>
        <w:rFonts w:ascii="Courier New" w:hAnsi="Courier New" w:cs="Courier New" w:hint="default"/>
      </w:rPr>
    </w:lvl>
    <w:lvl w:ilvl="3" w:tplc="FFFFFFFF" w:tentative="1">
      <w:start w:val="1"/>
      <w:numFmt w:val="bullet"/>
      <w:lvlText w:val=""/>
      <w:lvlJc w:val="left"/>
      <w:pPr>
        <w:tabs>
          <w:tab w:val="num" w:pos="2610"/>
        </w:tabs>
        <w:ind w:left="2610" w:hanging="360"/>
      </w:pPr>
      <w:rPr>
        <w:rFonts w:ascii="Symbol" w:hAnsi="Symbol" w:hint="default"/>
      </w:rPr>
    </w:lvl>
    <w:lvl w:ilvl="4" w:tplc="FFFFFFFF" w:tentative="1">
      <w:start w:val="1"/>
      <w:numFmt w:val="bullet"/>
      <w:lvlText w:val="o"/>
      <w:lvlJc w:val="left"/>
      <w:pPr>
        <w:tabs>
          <w:tab w:val="num" w:pos="3330"/>
        </w:tabs>
        <w:ind w:left="3330" w:hanging="360"/>
      </w:pPr>
      <w:rPr>
        <w:rFonts w:ascii="Courier New" w:hAnsi="Courier New" w:hint="default"/>
      </w:rPr>
    </w:lvl>
    <w:lvl w:ilvl="5" w:tplc="FFFFFFFF" w:tentative="1">
      <w:start w:val="1"/>
      <w:numFmt w:val="bullet"/>
      <w:lvlText w:val=""/>
      <w:lvlJc w:val="left"/>
      <w:pPr>
        <w:tabs>
          <w:tab w:val="num" w:pos="4050"/>
        </w:tabs>
        <w:ind w:left="4050" w:hanging="360"/>
      </w:pPr>
      <w:rPr>
        <w:rFonts w:ascii="Wingdings" w:hAnsi="Wingdings" w:hint="default"/>
      </w:rPr>
    </w:lvl>
    <w:lvl w:ilvl="6" w:tplc="FFFFFFFF" w:tentative="1">
      <w:start w:val="1"/>
      <w:numFmt w:val="bullet"/>
      <w:lvlText w:val=""/>
      <w:lvlJc w:val="left"/>
      <w:pPr>
        <w:tabs>
          <w:tab w:val="num" w:pos="4770"/>
        </w:tabs>
        <w:ind w:left="4770" w:hanging="360"/>
      </w:pPr>
      <w:rPr>
        <w:rFonts w:ascii="Symbol" w:hAnsi="Symbol" w:hint="default"/>
      </w:rPr>
    </w:lvl>
    <w:lvl w:ilvl="7" w:tplc="FFFFFFFF" w:tentative="1">
      <w:start w:val="1"/>
      <w:numFmt w:val="bullet"/>
      <w:lvlText w:val="o"/>
      <w:lvlJc w:val="left"/>
      <w:pPr>
        <w:tabs>
          <w:tab w:val="num" w:pos="5490"/>
        </w:tabs>
        <w:ind w:left="5490" w:hanging="360"/>
      </w:pPr>
      <w:rPr>
        <w:rFonts w:ascii="Courier New" w:hAnsi="Courier New" w:hint="default"/>
      </w:rPr>
    </w:lvl>
    <w:lvl w:ilvl="8" w:tplc="FFFFFFFF" w:tentative="1">
      <w:start w:val="1"/>
      <w:numFmt w:val="bullet"/>
      <w:lvlText w:val=""/>
      <w:lvlJc w:val="left"/>
      <w:pPr>
        <w:tabs>
          <w:tab w:val="num" w:pos="6210"/>
        </w:tabs>
        <w:ind w:left="6210" w:hanging="360"/>
      </w:pPr>
      <w:rPr>
        <w:rFonts w:ascii="Wingdings" w:hAnsi="Wingdings" w:hint="default"/>
      </w:rPr>
    </w:lvl>
  </w:abstractNum>
  <w:abstractNum w:abstractNumId="28">
    <w:nsid w:val="75A212B5"/>
    <w:multiLevelType w:val="hybridMultilevel"/>
    <w:tmpl w:val="CB8422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14010C"/>
    <w:multiLevelType w:val="hybridMultilevel"/>
    <w:tmpl w:val="F7369BA6"/>
    <w:lvl w:ilvl="0" w:tplc="30048BCE">
      <w:start w:val="1"/>
      <w:numFmt w:val="upp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nsid w:val="78E36CA8"/>
    <w:multiLevelType w:val="hybridMultilevel"/>
    <w:tmpl w:val="159A2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572F6E"/>
    <w:multiLevelType w:val="hybridMultilevel"/>
    <w:tmpl w:val="BDD87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7204B8"/>
    <w:multiLevelType w:val="hybridMultilevel"/>
    <w:tmpl w:val="54E8C8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27"/>
  </w:num>
  <w:num w:numId="4">
    <w:abstractNumId w:val="13"/>
  </w:num>
  <w:num w:numId="5">
    <w:abstractNumId w:val="29"/>
  </w:num>
  <w:num w:numId="6">
    <w:abstractNumId w:val="15"/>
  </w:num>
  <w:num w:numId="7">
    <w:abstractNumId w:val="12"/>
  </w:num>
  <w:num w:numId="8">
    <w:abstractNumId w:val="26"/>
  </w:num>
  <w:num w:numId="9">
    <w:abstractNumId w:val="10"/>
  </w:num>
  <w:num w:numId="10">
    <w:abstractNumId w:val="20"/>
  </w:num>
  <w:num w:numId="11">
    <w:abstractNumId w:val="0"/>
  </w:num>
  <w:num w:numId="12">
    <w:abstractNumId w:val="23"/>
  </w:num>
  <w:num w:numId="13">
    <w:abstractNumId w:val="30"/>
  </w:num>
  <w:num w:numId="14">
    <w:abstractNumId w:val="5"/>
  </w:num>
  <w:num w:numId="15">
    <w:abstractNumId w:val="22"/>
  </w:num>
  <w:num w:numId="16">
    <w:abstractNumId w:val="16"/>
  </w:num>
  <w:num w:numId="17">
    <w:abstractNumId w:val="17"/>
  </w:num>
  <w:num w:numId="18">
    <w:abstractNumId w:val="3"/>
  </w:num>
  <w:num w:numId="19">
    <w:abstractNumId w:val="21"/>
  </w:num>
  <w:num w:numId="20">
    <w:abstractNumId w:val="32"/>
  </w:num>
  <w:num w:numId="21">
    <w:abstractNumId w:val="6"/>
  </w:num>
  <w:num w:numId="22">
    <w:abstractNumId w:val="14"/>
  </w:num>
  <w:num w:numId="23">
    <w:abstractNumId w:val="28"/>
  </w:num>
  <w:num w:numId="24">
    <w:abstractNumId w:val="18"/>
  </w:num>
  <w:num w:numId="25">
    <w:abstractNumId w:val="25"/>
  </w:num>
  <w:num w:numId="26">
    <w:abstractNumId w:val="1"/>
  </w:num>
  <w:num w:numId="27">
    <w:abstractNumId w:val="24"/>
  </w:num>
  <w:num w:numId="28">
    <w:abstractNumId w:val="19"/>
  </w:num>
  <w:num w:numId="29">
    <w:abstractNumId w:val="2"/>
  </w:num>
  <w:num w:numId="30">
    <w:abstractNumId w:val="7"/>
  </w:num>
  <w:num w:numId="31">
    <w:abstractNumId w:val="4"/>
  </w:num>
  <w:num w:numId="32">
    <w:abstractNumId w:val="11"/>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890"/>
    <w:rsid w:val="00007659"/>
    <w:rsid w:val="00023EE5"/>
    <w:rsid w:val="00090E0B"/>
    <w:rsid w:val="00103924"/>
    <w:rsid w:val="00136D87"/>
    <w:rsid w:val="00136E13"/>
    <w:rsid w:val="00167125"/>
    <w:rsid w:val="00190D95"/>
    <w:rsid w:val="001B1122"/>
    <w:rsid w:val="001C062C"/>
    <w:rsid w:val="00203B3B"/>
    <w:rsid w:val="002050D4"/>
    <w:rsid w:val="0027273E"/>
    <w:rsid w:val="00273407"/>
    <w:rsid w:val="002E47AB"/>
    <w:rsid w:val="00313CB3"/>
    <w:rsid w:val="003157F2"/>
    <w:rsid w:val="00353A4A"/>
    <w:rsid w:val="0036779F"/>
    <w:rsid w:val="00372F52"/>
    <w:rsid w:val="00386C4A"/>
    <w:rsid w:val="0039707D"/>
    <w:rsid w:val="003A41A6"/>
    <w:rsid w:val="003C5150"/>
    <w:rsid w:val="003C7825"/>
    <w:rsid w:val="003E727D"/>
    <w:rsid w:val="0043551C"/>
    <w:rsid w:val="00443F56"/>
    <w:rsid w:val="004446A4"/>
    <w:rsid w:val="00454CBD"/>
    <w:rsid w:val="00462873"/>
    <w:rsid w:val="00472F15"/>
    <w:rsid w:val="004936E8"/>
    <w:rsid w:val="004A3FE1"/>
    <w:rsid w:val="0051651F"/>
    <w:rsid w:val="00534F69"/>
    <w:rsid w:val="005734AE"/>
    <w:rsid w:val="005C3556"/>
    <w:rsid w:val="005F038A"/>
    <w:rsid w:val="00600C34"/>
    <w:rsid w:val="00616AE2"/>
    <w:rsid w:val="006A6300"/>
    <w:rsid w:val="006C616A"/>
    <w:rsid w:val="006D2783"/>
    <w:rsid w:val="006D5B50"/>
    <w:rsid w:val="006F562C"/>
    <w:rsid w:val="00750800"/>
    <w:rsid w:val="00751DD3"/>
    <w:rsid w:val="007B090F"/>
    <w:rsid w:val="007C3454"/>
    <w:rsid w:val="007D60BF"/>
    <w:rsid w:val="007D7B37"/>
    <w:rsid w:val="007F17B2"/>
    <w:rsid w:val="00805D09"/>
    <w:rsid w:val="00811620"/>
    <w:rsid w:val="00825F0F"/>
    <w:rsid w:val="00837FB8"/>
    <w:rsid w:val="00875135"/>
    <w:rsid w:val="008E4FBB"/>
    <w:rsid w:val="008E559A"/>
    <w:rsid w:val="008F23C7"/>
    <w:rsid w:val="0097021F"/>
    <w:rsid w:val="00997D63"/>
    <w:rsid w:val="009A1890"/>
    <w:rsid w:val="00A14609"/>
    <w:rsid w:val="00A566E7"/>
    <w:rsid w:val="00A5730C"/>
    <w:rsid w:val="00A87A53"/>
    <w:rsid w:val="00B11A28"/>
    <w:rsid w:val="00B1295D"/>
    <w:rsid w:val="00B17B27"/>
    <w:rsid w:val="00B24C42"/>
    <w:rsid w:val="00B614CF"/>
    <w:rsid w:val="00B75D9F"/>
    <w:rsid w:val="00B771E4"/>
    <w:rsid w:val="00B81616"/>
    <w:rsid w:val="00B91A70"/>
    <w:rsid w:val="00B94508"/>
    <w:rsid w:val="00B96436"/>
    <w:rsid w:val="00BA39A8"/>
    <w:rsid w:val="00BD0120"/>
    <w:rsid w:val="00BE7BBD"/>
    <w:rsid w:val="00BF5F42"/>
    <w:rsid w:val="00C56EB4"/>
    <w:rsid w:val="00C6561A"/>
    <w:rsid w:val="00CA6F6D"/>
    <w:rsid w:val="00CB1F8B"/>
    <w:rsid w:val="00CD4973"/>
    <w:rsid w:val="00D04043"/>
    <w:rsid w:val="00D06573"/>
    <w:rsid w:val="00D2156B"/>
    <w:rsid w:val="00D21B51"/>
    <w:rsid w:val="00D51BE9"/>
    <w:rsid w:val="00D91570"/>
    <w:rsid w:val="00E81658"/>
    <w:rsid w:val="00E914DB"/>
    <w:rsid w:val="00EE2A8C"/>
    <w:rsid w:val="00EF1588"/>
    <w:rsid w:val="00F14803"/>
    <w:rsid w:val="00F21AA7"/>
    <w:rsid w:val="00F36B74"/>
    <w:rsid w:val="00F416FD"/>
    <w:rsid w:val="00F45104"/>
    <w:rsid w:val="00F64E45"/>
    <w:rsid w:val="00F652B9"/>
    <w:rsid w:val="00F928E3"/>
    <w:rsid w:val="00F9658B"/>
    <w:rsid w:val="00FA1980"/>
    <w:rsid w:val="00FB3112"/>
    <w:rsid w:val="00FE4537"/>
    <w:rsid w:val="00FE4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012D4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90"/>
    <w:pPr>
      <w:spacing w:after="0" w:line="240" w:lineRule="auto"/>
    </w:pPr>
    <w:rPr>
      <w:rFonts w:ascii="Times New Roman" w:eastAsia="Times New Roman" w:hAnsi="Times New Roman" w:cs="Times New Roman"/>
      <w:sz w:val="24"/>
      <w:szCs w:val="24"/>
    </w:rPr>
  </w:style>
  <w:style w:type="paragraph" w:styleId="Heading2">
    <w:name w:val="heading 2"/>
    <w:aliases w:val="h2,Title Header2 Char"/>
    <w:basedOn w:val="Normal"/>
    <w:next w:val="Normal"/>
    <w:link w:val="Heading2Char"/>
    <w:qFormat/>
    <w:rsid w:val="001C062C"/>
    <w:pPr>
      <w:keepNext/>
      <w:overflowPunct w:val="0"/>
      <w:autoSpaceDE w:val="0"/>
      <w:autoSpaceDN w:val="0"/>
      <w:adjustRightInd w:val="0"/>
      <w:spacing w:before="240" w:after="60" w:line="240" w:lineRule="atLeast"/>
      <w:jc w:val="both"/>
      <w:textAlignment w:val="baseline"/>
      <w:outlineLvl w:val="1"/>
    </w:pPr>
    <w:rPr>
      <w:rFonts w:ascii="Arial" w:hAnsi="Arial" w:cs="Arial"/>
      <w:b/>
      <w:bCs/>
      <w:i/>
      <w:iCs/>
      <w:sz w:val="28"/>
      <w:szCs w:val="28"/>
    </w:rPr>
  </w:style>
  <w:style w:type="paragraph" w:styleId="Heading3">
    <w:name w:val="heading 3"/>
    <w:aliases w:val="h3,1.2.3.,Section Header3,Sub-Clause Paragraph"/>
    <w:next w:val="Normal"/>
    <w:link w:val="Heading3Char"/>
    <w:qFormat/>
    <w:rsid w:val="0043551C"/>
    <w:pPr>
      <w:numPr>
        <w:ilvl w:val="1"/>
        <w:numId w:val="25"/>
      </w:numPr>
      <w:spacing w:before="240" w:after="240" w:line="240" w:lineRule="atLeast"/>
      <w:jc w:val="both"/>
      <w:outlineLvl w:val="2"/>
    </w:pPr>
    <w:rPr>
      <w:rFonts w:ascii="Times New Roman Bold" w:eastAsia="Times New Roman" w:hAnsi="Times New Roman Bold"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16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28E3"/>
    <w:pPr>
      <w:ind w:left="720"/>
      <w:contextualSpacing/>
    </w:pPr>
  </w:style>
  <w:style w:type="character" w:customStyle="1" w:styleId="Heading2Char">
    <w:name w:val="Heading 2 Char"/>
    <w:aliases w:val="h2 Char,Title Header2 Char Char"/>
    <w:basedOn w:val="DefaultParagraphFont"/>
    <w:link w:val="Heading2"/>
    <w:rsid w:val="001C062C"/>
    <w:rPr>
      <w:rFonts w:ascii="Arial" w:eastAsia="Times New Roman" w:hAnsi="Arial" w:cs="Arial"/>
      <w:b/>
      <w:bCs/>
      <w:i/>
      <w:iCs/>
      <w:sz w:val="28"/>
      <w:szCs w:val="28"/>
    </w:rPr>
  </w:style>
  <w:style w:type="table" w:customStyle="1" w:styleId="TableGrid7">
    <w:name w:val="Table Grid7"/>
    <w:basedOn w:val="TableNormal"/>
    <w:next w:val="TableGrid"/>
    <w:uiPriority w:val="59"/>
    <w:rsid w:val="00D21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B1122"/>
    <w:rPr>
      <w:rFonts w:ascii="Tahoma" w:hAnsi="Tahoma" w:cs="Tahoma"/>
      <w:sz w:val="16"/>
      <w:szCs w:val="16"/>
    </w:rPr>
  </w:style>
  <w:style w:type="character" w:customStyle="1" w:styleId="BalloonTextChar">
    <w:name w:val="Balloon Text Char"/>
    <w:basedOn w:val="DefaultParagraphFont"/>
    <w:link w:val="BalloonText"/>
    <w:uiPriority w:val="99"/>
    <w:semiHidden/>
    <w:rsid w:val="001B1122"/>
    <w:rPr>
      <w:rFonts w:ascii="Tahoma" w:eastAsia="Times New Roman" w:hAnsi="Tahoma" w:cs="Tahoma"/>
      <w:sz w:val="16"/>
      <w:szCs w:val="16"/>
    </w:rPr>
  </w:style>
  <w:style w:type="character" w:customStyle="1" w:styleId="Heading3Char">
    <w:name w:val="Heading 3 Char"/>
    <w:aliases w:val="h3 Char,1.2.3. Char,Section Header3 Char,Sub-Clause Paragraph Char"/>
    <w:basedOn w:val="DefaultParagraphFont"/>
    <w:link w:val="Heading3"/>
    <w:rsid w:val="0043551C"/>
    <w:rPr>
      <w:rFonts w:ascii="Times New Roman Bold" w:eastAsia="Times New Roman" w:hAnsi="Times New Roman Bold" w:cs="Times New Roman"/>
      <w:b/>
      <w:sz w:val="28"/>
      <w:szCs w:val="20"/>
    </w:rPr>
  </w:style>
  <w:style w:type="paragraph" w:customStyle="1" w:styleId="Style1">
    <w:name w:val="Style1"/>
    <w:basedOn w:val="Heading3"/>
    <w:qFormat/>
    <w:rsid w:val="0043551C"/>
    <w:pPr>
      <w:numPr>
        <w:ilvl w:val="2"/>
      </w:numPr>
    </w:pPr>
    <w:rPr>
      <w:rFonts w:ascii="Times New Roman" w:hAnsi="Times New Roman"/>
      <w:b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890"/>
    <w:pPr>
      <w:spacing w:after="0" w:line="240" w:lineRule="auto"/>
    </w:pPr>
    <w:rPr>
      <w:rFonts w:ascii="Times New Roman" w:eastAsia="Times New Roman" w:hAnsi="Times New Roman" w:cs="Times New Roman"/>
      <w:sz w:val="24"/>
      <w:szCs w:val="24"/>
    </w:rPr>
  </w:style>
  <w:style w:type="paragraph" w:styleId="Heading2">
    <w:name w:val="heading 2"/>
    <w:aliases w:val="h2,Title Header2 Char"/>
    <w:basedOn w:val="Normal"/>
    <w:next w:val="Normal"/>
    <w:link w:val="Heading2Char"/>
    <w:qFormat/>
    <w:rsid w:val="001C062C"/>
    <w:pPr>
      <w:keepNext/>
      <w:overflowPunct w:val="0"/>
      <w:autoSpaceDE w:val="0"/>
      <w:autoSpaceDN w:val="0"/>
      <w:adjustRightInd w:val="0"/>
      <w:spacing w:before="240" w:after="60" w:line="240" w:lineRule="atLeast"/>
      <w:jc w:val="both"/>
      <w:textAlignment w:val="baseline"/>
      <w:outlineLvl w:val="1"/>
    </w:pPr>
    <w:rPr>
      <w:rFonts w:ascii="Arial" w:hAnsi="Arial" w:cs="Arial"/>
      <w:b/>
      <w:bCs/>
      <w:i/>
      <w:iCs/>
      <w:sz w:val="28"/>
      <w:szCs w:val="28"/>
    </w:rPr>
  </w:style>
  <w:style w:type="paragraph" w:styleId="Heading3">
    <w:name w:val="heading 3"/>
    <w:aliases w:val="h3,1.2.3.,Section Header3,Sub-Clause Paragraph"/>
    <w:next w:val="Normal"/>
    <w:link w:val="Heading3Char"/>
    <w:qFormat/>
    <w:rsid w:val="0043551C"/>
    <w:pPr>
      <w:numPr>
        <w:ilvl w:val="1"/>
        <w:numId w:val="25"/>
      </w:numPr>
      <w:spacing w:before="240" w:after="240" w:line="240" w:lineRule="atLeast"/>
      <w:jc w:val="both"/>
      <w:outlineLvl w:val="2"/>
    </w:pPr>
    <w:rPr>
      <w:rFonts w:ascii="Times New Roman Bold" w:eastAsia="Times New Roman" w:hAnsi="Times New Roman Bold"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16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928E3"/>
    <w:pPr>
      <w:ind w:left="720"/>
      <w:contextualSpacing/>
    </w:pPr>
  </w:style>
  <w:style w:type="character" w:customStyle="1" w:styleId="Heading2Char">
    <w:name w:val="Heading 2 Char"/>
    <w:aliases w:val="h2 Char,Title Header2 Char Char"/>
    <w:basedOn w:val="DefaultParagraphFont"/>
    <w:link w:val="Heading2"/>
    <w:rsid w:val="001C062C"/>
    <w:rPr>
      <w:rFonts w:ascii="Arial" w:eastAsia="Times New Roman" w:hAnsi="Arial" w:cs="Arial"/>
      <w:b/>
      <w:bCs/>
      <w:i/>
      <w:iCs/>
      <w:sz w:val="28"/>
      <w:szCs w:val="28"/>
    </w:rPr>
  </w:style>
  <w:style w:type="table" w:customStyle="1" w:styleId="TableGrid7">
    <w:name w:val="Table Grid7"/>
    <w:basedOn w:val="TableNormal"/>
    <w:next w:val="TableGrid"/>
    <w:uiPriority w:val="59"/>
    <w:rsid w:val="00D21B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B1122"/>
    <w:rPr>
      <w:rFonts w:ascii="Tahoma" w:hAnsi="Tahoma" w:cs="Tahoma"/>
      <w:sz w:val="16"/>
      <w:szCs w:val="16"/>
    </w:rPr>
  </w:style>
  <w:style w:type="character" w:customStyle="1" w:styleId="BalloonTextChar">
    <w:name w:val="Balloon Text Char"/>
    <w:basedOn w:val="DefaultParagraphFont"/>
    <w:link w:val="BalloonText"/>
    <w:uiPriority w:val="99"/>
    <w:semiHidden/>
    <w:rsid w:val="001B1122"/>
    <w:rPr>
      <w:rFonts w:ascii="Tahoma" w:eastAsia="Times New Roman" w:hAnsi="Tahoma" w:cs="Tahoma"/>
      <w:sz w:val="16"/>
      <w:szCs w:val="16"/>
    </w:rPr>
  </w:style>
  <w:style w:type="character" w:customStyle="1" w:styleId="Heading3Char">
    <w:name w:val="Heading 3 Char"/>
    <w:aliases w:val="h3 Char,1.2.3. Char,Section Header3 Char,Sub-Clause Paragraph Char"/>
    <w:basedOn w:val="DefaultParagraphFont"/>
    <w:link w:val="Heading3"/>
    <w:rsid w:val="0043551C"/>
    <w:rPr>
      <w:rFonts w:ascii="Times New Roman Bold" w:eastAsia="Times New Roman" w:hAnsi="Times New Roman Bold" w:cs="Times New Roman"/>
      <w:b/>
      <w:sz w:val="28"/>
      <w:szCs w:val="20"/>
    </w:rPr>
  </w:style>
  <w:style w:type="paragraph" w:customStyle="1" w:styleId="Style1">
    <w:name w:val="Style1"/>
    <w:basedOn w:val="Heading3"/>
    <w:qFormat/>
    <w:rsid w:val="0043551C"/>
    <w:pPr>
      <w:numPr>
        <w:ilvl w:val="2"/>
      </w:numPr>
    </w:pPr>
    <w:rPr>
      <w:rFonts w:ascii="Times New Roman" w:hAnsi="Times New Roman"/>
      <w:b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29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DB2AB-3362-4F31-9DCC-6EA873E1F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Rachell</dc:creator>
  <cp:lastModifiedBy>Rachell</cp:lastModifiedBy>
  <cp:revision>2</cp:revision>
  <cp:lastPrinted>2018-06-05T07:34:00Z</cp:lastPrinted>
  <dcterms:created xsi:type="dcterms:W3CDTF">2018-06-05T07:56:00Z</dcterms:created>
  <dcterms:modified xsi:type="dcterms:W3CDTF">2018-06-05T07:56:00Z</dcterms:modified>
</cp:coreProperties>
</file>